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F8" w:rsidRDefault="00200001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-729615</wp:posOffset>
            </wp:positionV>
            <wp:extent cx="5943600" cy="2686050"/>
            <wp:effectExtent l="19050" t="0" r="0" b="0"/>
            <wp:wrapSquare wrapText="bothSides"/>
            <wp:docPr id="7" name="Рисунок 7" descr="RVKP_A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VKP_Ac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0F8" w:rsidRDefault="008C40F8">
      <w:pPr>
        <w:sectPr w:rsidR="008C40F8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970FB2" w:rsidRPr="00491F98" w:rsidRDefault="00970FB2" w:rsidP="00970F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ОТЧЕТ ОБ ИТОГАХ ГОЛОСОВАНИЯ</w:t>
      </w:r>
    </w:p>
    <w:p w:rsidR="00970FB2" w:rsidRPr="00491F98" w:rsidRDefault="00970FB2" w:rsidP="00970F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НА ГОДО</w:t>
      </w:r>
      <w:bookmarkStart w:id="0" w:name="_GoBack"/>
      <w:bookmarkEnd w:id="0"/>
      <w:r w:rsidRPr="00491F98">
        <w:rPr>
          <w:rFonts w:ascii="Arial" w:hAnsi="Arial" w:cs="Arial"/>
          <w:b/>
          <w:sz w:val="20"/>
          <w:szCs w:val="20"/>
        </w:rPr>
        <w:t>ВОМ ОБЩЕМ СОБРАНИИ АКЦИОНЕРОВ</w:t>
      </w:r>
    </w:p>
    <w:p w:rsidR="00970FB2" w:rsidRPr="00491F98" w:rsidRDefault="00970FB2" w:rsidP="00970F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АКЦИОНЕРНОГО ОБЩЕСТВА</w:t>
      </w:r>
      <w:r w:rsidR="005645DF" w:rsidRPr="00491F98">
        <w:rPr>
          <w:rFonts w:ascii="Arial" w:hAnsi="Arial" w:cs="Arial"/>
          <w:b/>
          <w:sz w:val="20"/>
          <w:szCs w:val="20"/>
        </w:rPr>
        <w:t xml:space="preserve"> </w:t>
      </w:r>
      <w:r w:rsidR="009C3C1C" w:rsidRPr="00491F98">
        <w:rPr>
          <w:rFonts w:ascii="Arial" w:hAnsi="Arial" w:cs="Arial"/>
          <w:b/>
          <w:sz w:val="20"/>
          <w:szCs w:val="20"/>
        </w:rPr>
        <w:t>«ИНСТИТУТ «РОСТОВСКИЙ ВОДОКАН</w:t>
      </w:r>
      <w:r w:rsidRPr="00491F98">
        <w:rPr>
          <w:rFonts w:ascii="Arial" w:hAnsi="Arial" w:cs="Arial"/>
          <w:b/>
          <w:sz w:val="20"/>
          <w:szCs w:val="20"/>
        </w:rPr>
        <w:t xml:space="preserve">АЛПРОЕКТ» </w:t>
      </w:r>
    </w:p>
    <w:p w:rsidR="00970FB2" w:rsidRPr="00491F98" w:rsidRDefault="00970FB2" w:rsidP="00970F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70FB2" w:rsidRPr="00491F98" w:rsidRDefault="00970FB2" w:rsidP="00970F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 xml:space="preserve">Полное фирменное наименование: </w:t>
      </w:r>
      <w:r w:rsidR="005645DF" w:rsidRPr="00491F98">
        <w:rPr>
          <w:rFonts w:ascii="Arial" w:hAnsi="Arial" w:cs="Arial"/>
          <w:sz w:val="20"/>
          <w:szCs w:val="20"/>
        </w:rPr>
        <w:t>А</w:t>
      </w:r>
      <w:r w:rsidRPr="00491F98">
        <w:rPr>
          <w:rFonts w:ascii="Arial" w:hAnsi="Arial" w:cs="Arial"/>
          <w:sz w:val="20"/>
          <w:szCs w:val="20"/>
        </w:rPr>
        <w:t xml:space="preserve">кционерное общество «Институт «Ростовский </w:t>
      </w:r>
      <w:r w:rsidR="009C3C1C" w:rsidRPr="00491F98">
        <w:rPr>
          <w:rFonts w:ascii="Arial" w:hAnsi="Arial" w:cs="Arial"/>
          <w:sz w:val="20"/>
          <w:szCs w:val="20"/>
        </w:rPr>
        <w:t>В</w:t>
      </w:r>
      <w:r w:rsidRPr="00491F98">
        <w:rPr>
          <w:rFonts w:ascii="Arial" w:hAnsi="Arial" w:cs="Arial"/>
          <w:sz w:val="20"/>
          <w:szCs w:val="20"/>
        </w:rPr>
        <w:t>одоканалпроект»</w:t>
      </w:r>
      <w:r w:rsidRPr="00491F98">
        <w:rPr>
          <w:rFonts w:ascii="Arial" w:hAnsi="Arial" w:cs="Arial"/>
          <w:sz w:val="20"/>
          <w:szCs w:val="20"/>
          <w:lang w:val="x-none"/>
        </w:rPr>
        <w:t>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 xml:space="preserve">Место нахождения: </w:t>
      </w:r>
      <w:r w:rsidR="00EF2990" w:rsidRPr="00491F98">
        <w:rPr>
          <w:rFonts w:ascii="Arial" w:hAnsi="Arial" w:cs="Arial"/>
          <w:sz w:val="20"/>
          <w:szCs w:val="20"/>
        </w:rPr>
        <w:t xml:space="preserve">Россия, Ростовская область, </w:t>
      </w:r>
      <w:r w:rsidR="00EF2990" w:rsidRPr="00491F98">
        <w:rPr>
          <w:rFonts w:ascii="Arial" w:hAnsi="Arial" w:cs="Arial"/>
          <w:bCs/>
          <w:sz w:val="20"/>
          <w:szCs w:val="20"/>
        </w:rPr>
        <w:t>г. Ростов-на-Дону, пер. Соборный, дом 17</w:t>
      </w:r>
      <w:r w:rsidRPr="00491F98">
        <w:rPr>
          <w:rFonts w:ascii="Arial" w:hAnsi="Arial" w:cs="Arial"/>
          <w:sz w:val="20"/>
          <w:szCs w:val="20"/>
          <w:lang w:val="x-none"/>
        </w:rPr>
        <w:t>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>Вид общего собрания акционеров: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</w:t>
      </w:r>
      <w:r w:rsidRPr="00491F98">
        <w:rPr>
          <w:rFonts w:ascii="Arial" w:hAnsi="Arial" w:cs="Arial"/>
          <w:sz w:val="20"/>
          <w:szCs w:val="20"/>
        </w:rPr>
        <w:t xml:space="preserve">годовое </w:t>
      </w:r>
      <w:r w:rsidRPr="00491F98">
        <w:rPr>
          <w:rFonts w:ascii="Arial" w:hAnsi="Arial" w:cs="Arial"/>
          <w:sz w:val="20"/>
          <w:szCs w:val="20"/>
          <w:lang w:val="x-none"/>
        </w:rPr>
        <w:t>общее собрание акционеров.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>Форма проведения общего собрания: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</w:t>
      </w:r>
      <w:r w:rsidR="00EF2990" w:rsidRPr="00491F98">
        <w:rPr>
          <w:rFonts w:ascii="Arial" w:hAnsi="Arial" w:cs="Arial"/>
          <w:sz w:val="20"/>
          <w:szCs w:val="20"/>
        </w:rPr>
        <w:t>собрание (совместное присутствие акционеров Общества для обсуждения вопросов повестки дня и принятия решений по вопросам, поставленным на голосование).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 xml:space="preserve">Дата составления списка лиц, имеющих право на участие в собрании: </w:t>
      </w:r>
      <w:r w:rsidR="005645DF" w:rsidRPr="00491F98">
        <w:rPr>
          <w:rFonts w:ascii="Arial" w:hAnsi="Arial" w:cs="Arial"/>
          <w:sz w:val="20"/>
          <w:szCs w:val="20"/>
        </w:rPr>
        <w:t>8</w:t>
      </w:r>
      <w:r w:rsidRPr="00491F98">
        <w:rPr>
          <w:rFonts w:ascii="Arial" w:hAnsi="Arial" w:cs="Arial"/>
          <w:sz w:val="20"/>
          <w:szCs w:val="20"/>
        </w:rPr>
        <w:t xml:space="preserve"> июня </w:t>
      </w:r>
      <w:r w:rsidRPr="00491F98">
        <w:rPr>
          <w:rFonts w:ascii="Arial" w:hAnsi="Arial" w:cs="Arial"/>
          <w:sz w:val="20"/>
          <w:szCs w:val="20"/>
          <w:lang w:val="x-none"/>
        </w:rPr>
        <w:t>201</w:t>
      </w:r>
      <w:r w:rsidR="005645DF" w:rsidRPr="00491F98">
        <w:rPr>
          <w:rFonts w:ascii="Arial" w:hAnsi="Arial" w:cs="Arial"/>
          <w:sz w:val="20"/>
          <w:szCs w:val="20"/>
        </w:rPr>
        <w:t>8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г.</w:t>
      </w:r>
      <w:r w:rsidRPr="00491F98">
        <w:rPr>
          <w:rFonts w:ascii="Arial" w:hAnsi="Arial" w:cs="Arial"/>
          <w:b/>
          <w:sz w:val="20"/>
          <w:szCs w:val="20"/>
          <w:lang w:val="x-none"/>
        </w:rPr>
        <w:t xml:space="preserve"> 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>Дата проведения общего собрания: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</w:t>
      </w:r>
      <w:r w:rsidR="00A6612A" w:rsidRPr="00491F98">
        <w:rPr>
          <w:rFonts w:ascii="Arial" w:hAnsi="Arial" w:cs="Arial"/>
          <w:sz w:val="20"/>
          <w:szCs w:val="20"/>
        </w:rPr>
        <w:t>2</w:t>
      </w:r>
      <w:r w:rsidR="005645DF" w:rsidRPr="00491F98">
        <w:rPr>
          <w:rFonts w:ascii="Arial" w:hAnsi="Arial" w:cs="Arial"/>
          <w:sz w:val="20"/>
          <w:szCs w:val="20"/>
        </w:rPr>
        <w:t xml:space="preserve">9 </w:t>
      </w:r>
      <w:r w:rsidRPr="00491F98">
        <w:rPr>
          <w:rFonts w:ascii="Arial" w:hAnsi="Arial" w:cs="Arial"/>
          <w:sz w:val="20"/>
          <w:szCs w:val="20"/>
        </w:rPr>
        <w:t>июня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201</w:t>
      </w:r>
      <w:r w:rsidR="005645DF" w:rsidRPr="00491F98">
        <w:rPr>
          <w:rFonts w:ascii="Arial" w:hAnsi="Arial" w:cs="Arial"/>
          <w:sz w:val="20"/>
          <w:szCs w:val="20"/>
        </w:rPr>
        <w:t>8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г.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>Место проведения собрания: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</w:t>
      </w:r>
      <w:r w:rsidR="00EF2990" w:rsidRPr="00491F98">
        <w:rPr>
          <w:rFonts w:ascii="Arial" w:hAnsi="Arial" w:cs="Arial"/>
          <w:sz w:val="20"/>
          <w:szCs w:val="20"/>
        </w:rPr>
        <w:t>РФ, г. Москва, ул. Чаянова, д. 7, стр. 1.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>Время начала регистрации лиц, имеющих право на участие в собрании: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09-</w:t>
      </w:r>
      <w:r w:rsidR="005645DF" w:rsidRPr="00491F98">
        <w:rPr>
          <w:rFonts w:ascii="Arial" w:hAnsi="Arial" w:cs="Arial"/>
          <w:sz w:val="20"/>
          <w:szCs w:val="20"/>
        </w:rPr>
        <w:t>0</w:t>
      </w:r>
      <w:r w:rsidRPr="00491F98">
        <w:rPr>
          <w:rFonts w:ascii="Arial" w:hAnsi="Arial" w:cs="Arial"/>
          <w:sz w:val="20"/>
          <w:szCs w:val="20"/>
          <w:lang w:val="x-none"/>
        </w:rPr>
        <w:t>0 ч.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>Время окончания регистрации лиц,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</w:t>
      </w:r>
      <w:r w:rsidRPr="00491F98">
        <w:rPr>
          <w:rFonts w:ascii="Arial" w:hAnsi="Arial" w:cs="Arial"/>
          <w:b/>
          <w:sz w:val="20"/>
          <w:szCs w:val="20"/>
          <w:lang w:val="x-none"/>
        </w:rPr>
        <w:t xml:space="preserve">имеющих право на участие в собрании: </w:t>
      </w:r>
      <w:r w:rsidR="00EF2990" w:rsidRPr="00491F98">
        <w:rPr>
          <w:rFonts w:ascii="Arial" w:hAnsi="Arial" w:cs="Arial"/>
          <w:sz w:val="20"/>
          <w:szCs w:val="20"/>
        </w:rPr>
        <w:t>1</w:t>
      </w:r>
      <w:r w:rsidR="005645DF" w:rsidRPr="00491F98">
        <w:rPr>
          <w:rFonts w:ascii="Arial" w:hAnsi="Arial" w:cs="Arial"/>
          <w:sz w:val="20"/>
          <w:szCs w:val="20"/>
        </w:rPr>
        <w:t>0</w:t>
      </w:r>
      <w:r w:rsidR="00EF2990" w:rsidRPr="00491F98">
        <w:rPr>
          <w:rFonts w:ascii="Arial" w:hAnsi="Arial" w:cs="Arial"/>
          <w:sz w:val="20"/>
          <w:szCs w:val="20"/>
        </w:rPr>
        <w:t>-</w:t>
      </w:r>
      <w:r w:rsidR="005645DF" w:rsidRPr="00491F98">
        <w:rPr>
          <w:rFonts w:ascii="Arial" w:hAnsi="Arial" w:cs="Arial"/>
          <w:sz w:val="20"/>
          <w:szCs w:val="20"/>
        </w:rPr>
        <w:t>3</w:t>
      </w:r>
      <w:r w:rsidR="00EF2990" w:rsidRPr="00491F98">
        <w:rPr>
          <w:rFonts w:ascii="Arial" w:hAnsi="Arial" w:cs="Arial"/>
          <w:sz w:val="20"/>
          <w:szCs w:val="20"/>
        </w:rPr>
        <w:t>0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ч.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 xml:space="preserve">Время открытия собрания: </w:t>
      </w:r>
      <w:r w:rsidRPr="00491F98">
        <w:rPr>
          <w:rFonts w:ascii="Arial" w:hAnsi="Arial" w:cs="Arial"/>
          <w:sz w:val="20"/>
          <w:szCs w:val="20"/>
          <w:lang w:val="x-none"/>
        </w:rPr>
        <w:t>0</w:t>
      </w:r>
      <w:r w:rsidR="00EF2990" w:rsidRPr="00491F98">
        <w:rPr>
          <w:rFonts w:ascii="Arial" w:hAnsi="Arial" w:cs="Arial"/>
          <w:sz w:val="20"/>
          <w:szCs w:val="20"/>
        </w:rPr>
        <w:t>9</w:t>
      </w:r>
      <w:r w:rsidR="00EF2990" w:rsidRPr="00491F98">
        <w:rPr>
          <w:rFonts w:ascii="Arial" w:hAnsi="Arial" w:cs="Arial"/>
          <w:sz w:val="20"/>
          <w:szCs w:val="20"/>
          <w:lang w:val="x-none"/>
        </w:rPr>
        <w:t>-</w:t>
      </w:r>
      <w:r w:rsidR="005645DF" w:rsidRPr="00491F98">
        <w:rPr>
          <w:rFonts w:ascii="Arial" w:hAnsi="Arial" w:cs="Arial"/>
          <w:sz w:val="20"/>
          <w:szCs w:val="20"/>
        </w:rPr>
        <w:t>30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ч.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>Время начала подсчета голосов:</w:t>
      </w:r>
      <w:r w:rsidR="00EF2990" w:rsidRPr="00491F98">
        <w:rPr>
          <w:rFonts w:ascii="Arial" w:hAnsi="Arial" w:cs="Arial"/>
          <w:sz w:val="20"/>
          <w:szCs w:val="20"/>
          <w:lang w:val="x-none"/>
        </w:rPr>
        <w:t xml:space="preserve"> 10-</w:t>
      </w:r>
      <w:r w:rsidR="005645DF" w:rsidRPr="00491F98">
        <w:rPr>
          <w:rFonts w:ascii="Arial" w:hAnsi="Arial" w:cs="Arial"/>
          <w:sz w:val="20"/>
          <w:szCs w:val="20"/>
        </w:rPr>
        <w:t>3</w:t>
      </w:r>
      <w:r w:rsidR="00EF2990" w:rsidRPr="00491F98">
        <w:rPr>
          <w:rFonts w:ascii="Arial" w:hAnsi="Arial" w:cs="Arial"/>
          <w:sz w:val="20"/>
          <w:szCs w:val="20"/>
          <w:lang w:val="x-none"/>
        </w:rPr>
        <w:t>5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ч.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>Время закрытия собрания:</w:t>
      </w:r>
      <w:r w:rsidR="005645DF" w:rsidRPr="00491F98">
        <w:rPr>
          <w:rFonts w:ascii="Arial" w:hAnsi="Arial" w:cs="Arial"/>
          <w:sz w:val="20"/>
          <w:szCs w:val="20"/>
          <w:lang w:val="x-none"/>
        </w:rPr>
        <w:t xml:space="preserve"> 11-0</w:t>
      </w:r>
      <w:r w:rsidRPr="00491F98">
        <w:rPr>
          <w:rFonts w:ascii="Arial" w:hAnsi="Arial" w:cs="Arial"/>
          <w:sz w:val="20"/>
          <w:szCs w:val="20"/>
          <w:lang w:val="x-none"/>
        </w:rPr>
        <w:t>0 ч.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>Дата составления протокола собрания: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</w:t>
      </w:r>
      <w:r w:rsidR="005645DF" w:rsidRPr="00491F98">
        <w:rPr>
          <w:rFonts w:ascii="Arial" w:hAnsi="Arial" w:cs="Arial"/>
          <w:sz w:val="20"/>
          <w:szCs w:val="20"/>
        </w:rPr>
        <w:t>4</w:t>
      </w:r>
      <w:r w:rsidR="00A6612A" w:rsidRPr="00491F98">
        <w:rPr>
          <w:rFonts w:ascii="Arial" w:hAnsi="Arial" w:cs="Arial"/>
          <w:sz w:val="20"/>
          <w:szCs w:val="20"/>
        </w:rPr>
        <w:t xml:space="preserve"> июл</w:t>
      </w:r>
      <w:r w:rsidRPr="00491F98">
        <w:rPr>
          <w:rFonts w:ascii="Arial" w:hAnsi="Arial" w:cs="Arial"/>
          <w:sz w:val="20"/>
          <w:szCs w:val="20"/>
        </w:rPr>
        <w:t xml:space="preserve">я </w:t>
      </w:r>
      <w:r w:rsidRPr="00491F98">
        <w:rPr>
          <w:rFonts w:ascii="Arial" w:hAnsi="Arial" w:cs="Arial"/>
          <w:sz w:val="20"/>
          <w:szCs w:val="20"/>
          <w:lang w:val="x-none"/>
        </w:rPr>
        <w:t>201</w:t>
      </w:r>
      <w:r w:rsidR="005645DF" w:rsidRPr="00491F98">
        <w:rPr>
          <w:rFonts w:ascii="Arial" w:hAnsi="Arial" w:cs="Arial"/>
          <w:sz w:val="20"/>
          <w:szCs w:val="20"/>
        </w:rPr>
        <w:t>8</w:t>
      </w:r>
      <w:r w:rsidRPr="00491F98">
        <w:rPr>
          <w:rFonts w:ascii="Arial" w:hAnsi="Arial" w:cs="Arial"/>
          <w:sz w:val="20"/>
          <w:szCs w:val="20"/>
          <w:lang w:val="x-none"/>
        </w:rPr>
        <w:t>г.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sz w:val="20"/>
          <w:szCs w:val="20"/>
          <w:lang w:val="x-none"/>
        </w:rPr>
        <w:t>Голосование по вопрос</w:t>
      </w:r>
      <w:r w:rsidR="00EF2990" w:rsidRPr="00491F98">
        <w:rPr>
          <w:rFonts w:ascii="Arial" w:hAnsi="Arial" w:cs="Arial"/>
          <w:sz w:val="20"/>
          <w:szCs w:val="20"/>
          <w:lang w:val="x-none"/>
        </w:rPr>
        <w:t>ам повестки дня осуществляется без</w:t>
      </w:r>
      <w:r w:rsidR="00410C27" w:rsidRPr="00491F98">
        <w:rPr>
          <w:rFonts w:ascii="Arial" w:hAnsi="Arial" w:cs="Arial"/>
          <w:sz w:val="20"/>
          <w:szCs w:val="20"/>
          <w:lang w:val="x-none"/>
        </w:rPr>
        <w:t xml:space="preserve"> использования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бюллетеней для голосования.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sz w:val="20"/>
          <w:szCs w:val="20"/>
          <w:lang w:val="x-none"/>
        </w:rPr>
        <w:t>Председатель</w:t>
      </w:r>
      <w:r w:rsidR="00A6612A" w:rsidRPr="00491F98">
        <w:rPr>
          <w:rFonts w:ascii="Arial" w:hAnsi="Arial" w:cs="Arial"/>
          <w:sz w:val="20"/>
          <w:szCs w:val="20"/>
        </w:rPr>
        <w:t>ствующий</w:t>
      </w:r>
      <w:r w:rsidRPr="00491F98">
        <w:rPr>
          <w:rFonts w:ascii="Arial" w:hAnsi="Arial" w:cs="Arial"/>
          <w:sz w:val="20"/>
          <w:szCs w:val="20"/>
        </w:rPr>
        <w:t xml:space="preserve"> общего собрания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акционеров –</w:t>
      </w:r>
      <w:r w:rsidR="00A6612A" w:rsidRPr="00491F98">
        <w:rPr>
          <w:rFonts w:ascii="Arial" w:hAnsi="Arial" w:cs="Arial"/>
          <w:sz w:val="20"/>
          <w:szCs w:val="20"/>
        </w:rPr>
        <w:t xml:space="preserve"> </w:t>
      </w:r>
      <w:r w:rsidR="00A6612A" w:rsidRPr="00491F98">
        <w:rPr>
          <w:rFonts w:ascii="Arial" w:hAnsi="Arial" w:cs="Arial"/>
          <w:b/>
          <w:sz w:val="20"/>
          <w:szCs w:val="20"/>
        </w:rPr>
        <w:t>Новиков Андрей Евгеньевич</w:t>
      </w:r>
      <w:r w:rsidRPr="00491F98">
        <w:rPr>
          <w:rFonts w:ascii="Arial" w:hAnsi="Arial" w:cs="Arial"/>
          <w:sz w:val="20"/>
          <w:szCs w:val="20"/>
          <w:lang w:val="x-none"/>
        </w:rPr>
        <w:t>;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sz w:val="20"/>
          <w:szCs w:val="20"/>
          <w:lang w:val="x-none"/>
        </w:rPr>
        <w:t xml:space="preserve">Секретарь общего собрания акционеров – </w:t>
      </w:r>
      <w:r w:rsidR="000E26CD" w:rsidRPr="00491F98">
        <w:rPr>
          <w:rFonts w:ascii="Arial" w:hAnsi="Arial" w:cs="Arial"/>
          <w:b/>
          <w:sz w:val="20"/>
          <w:szCs w:val="20"/>
        </w:rPr>
        <w:t>Миловская Мария Александровна</w:t>
      </w:r>
      <w:r w:rsidRPr="00491F98">
        <w:rPr>
          <w:rFonts w:ascii="Arial" w:hAnsi="Arial" w:cs="Arial"/>
          <w:sz w:val="20"/>
          <w:szCs w:val="20"/>
          <w:lang w:val="x-none"/>
        </w:rPr>
        <w:t>;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491F98">
        <w:rPr>
          <w:rFonts w:ascii="Arial" w:hAnsi="Arial" w:cs="Arial"/>
          <w:sz w:val="20"/>
          <w:szCs w:val="20"/>
          <w:lang w:val="x-none"/>
        </w:rPr>
        <w:t>Функции счетной комиссии выполняет специализированный регистратор Общества – Акционерное общество «Агентство «Регион</w:t>
      </w:r>
      <w:r w:rsidR="000E26CD" w:rsidRPr="00491F98">
        <w:rPr>
          <w:rFonts w:ascii="Arial" w:hAnsi="Arial" w:cs="Arial"/>
          <w:sz w:val="20"/>
          <w:szCs w:val="20"/>
          <w:lang w:val="x-none"/>
        </w:rPr>
        <w:t>альный независимый регистратор»</w:t>
      </w:r>
      <w:r w:rsidRPr="00491F98">
        <w:rPr>
          <w:rFonts w:ascii="Arial" w:hAnsi="Arial" w:cs="Arial"/>
          <w:sz w:val="20"/>
          <w:szCs w:val="20"/>
        </w:rPr>
        <w:t>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ПОВЕСТКА ДНЯ:</w:t>
      </w:r>
    </w:p>
    <w:p w:rsidR="005645DF" w:rsidRPr="00491F98" w:rsidRDefault="005645DF" w:rsidP="005645DF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Об утверждении годового отчета и годовой бухгалтерской отчетности за 2017 год.</w:t>
      </w:r>
    </w:p>
    <w:p w:rsidR="005645DF" w:rsidRPr="00491F98" w:rsidRDefault="005645DF" w:rsidP="005645DF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О распределении прибыли и убытков Общества по результатам 2017 года.</w:t>
      </w:r>
    </w:p>
    <w:p w:rsidR="005645DF" w:rsidRPr="00491F98" w:rsidRDefault="005645DF" w:rsidP="005645D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Об избрании членов Совета директоров Общества.</w:t>
      </w:r>
    </w:p>
    <w:p w:rsidR="005645DF" w:rsidRPr="00491F98" w:rsidRDefault="005645DF" w:rsidP="005645D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Об избрании членов ревизионной комиссии Общества.</w:t>
      </w:r>
    </w:p>
    <w:p w:rsidR="005645DF" w:rsidRPr="00491F98" w:rsidRDefault="005645DF" w:rsidP="005645D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Об утверждении аудитора Общества на 2018 год.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i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 xml:space="preserve">1. </w:t>
      </w:r>
      <w:r w:rsidRPr="00491F98">
        <w:rPr>
          <w:rFonts w:ascii="Arial" w:hAnsi="Arial" w:cs="Arial"/>
          <w:b/>
          <w:i/>
          <w:sz w:val="20"/>
          <w:szCs w:val="20"/>
          <w:lang w:val="x-none"/>
        </w:rPr>
        <w:t>Итоги голосования</w:t>
      </w:r>
      <w:r w:rsidRPr="00491F98">
        <w:rPr>
          <w:rFonts w:ascii="Arial" w:hAnsi="Arial" w:cs="Arial"/>
          <w:b/>
          <w:i/>
          <w:sz w:val="20"/>
          <w:szCs w:val="20"/>
        </w:rPr>
        <w:t xml:space="preserve"> по первому вопросу повестки дня</w:t>
      </w:r>
      <w:r w:rsidRPr="00491F98">
        <w:rPr>
          <w:rFonts w:ascii="Arial" w:hAnsi="Arial" w:cs="Arial"/>
          <w:b/>
          <w:i/>
          <w:sz w:val="20"/>
          <w:szCs w:val="20"/>
          <w:lang w:val="x-none"/>
        </w:rPr>
        <w:t>: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>Число голосов,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которыми обладали лица, включенные в список лиц, имевших право на участие в общем собрании, по данному вопросу повестки дня общего собрания –</w:t>
      </w:r>
      <w:r w:rsidR="0070548F" w:rsidRPr="00491F98">
        <w:rPr>
          <w:rFonts w:ascii="Arial" w:hAnsi="Arial" w:cs="Arial"/>
          <w:sz w:val="20"/>
          <w:szCs w:val="20"/>
        </w:rPr>
        <w:t xml:space="preserve"> 2615 голосов</w:t>
      </w:r>
      <w:r w:rsidRPr="00491F98">
        <w:rPr>
          <w:rFonts w:ascii="Arial" w:hAnsi="Arial" w:cs="Arial"/>
          <w:b/>
          <w:sz w:val="20"/>
          <w:szCs w:val="20"/>
          <w:lang w:val="x-none"/>
        </w:rPr>
        <w:t>;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Число голосов,</w:t>
      </w:r>
      <w:r w:rsidRPr="00491F98">
        <w:rPr>
          <w:rFonts w:ascii="Arial" w:hAnsi="Arial" w:cs="Arial"/>
          <w:sz w:val="20"/>
          <w:szCs w:val="20"/>
        </w:rPr>
        <w:t xml:space="preserve"> которыми обладали лица, принявшие участие в общем собрании, по данному вопросу повестки дня общего собрания: </w:t>
      </w:r>
      <w:r w:rsidR="0070548F" w:rsidRPr="00491F98">
        <w:rPr>
          <w:rFonts w:ascii="Arial" w:hAnsi="Arial" w:cs="Arial"/>
          <w:b/>
          <w:sz w:val="20"/>
          <w:szCs w:val="20"/>
        </w:rPr>
        <w:t>2</w:t>
      </w:r>
      <w:r w:rsidR="005645DF" w:rsidRPr="00491F98">
        <w:rPr>
          <w:rFonts w:ascii="Arial" w:hAnsi="Arial" w:cs="Arial"/>
          <w:b/>
          <w:sz w:val="20"/>
          <w:szCs w:val="20"/>
        </w:rPr>
        <w:t>241</w:t>
      </w:r>
      <w:r w:rsidR="0070548F" w:rsidRPr="00491F98">
        <w:rPr>
          <w:rFonts w:ascii="Arial" w:hAnsi="Arial" w:cs="Arial"/>
          <w:b/>
          <w:sz w:val="20"/>
          <w:szCs w:val="20"/>
        </w:rPr>
        <w:t xml:space="preserve"> голоса</w:t>
      </w:r>
      <w:r w:rsidR="0070548F" w:rsidRPr="00491F98">
        <w:rPr>
          <w:rFonts w:ascii="Arial" w:hAnsi="Arial" w:cs="Arial"/>
          <w:sz w:val="20"/>
          <w:szCs w:val="20"/>
        </w:rPr>
        <w:t xml:space="preserve">, что составляет </w:t>
      </w:r>
      <w:r w:rsidR="005645DF" w:rsidRPr="00491F98">
        <w:rPr>
          <w:rFonts w:ascii="Arial" w:hAnsi="Arial" w:cs="Arial"/>
          <w:sz w:val="20"/>
          <w:szCs w:val="20"/>
        </w:rPr>
        <w:t>85</w:t>
      </w:r>
      <w:r w:rsidR="0070548F" w:rsidRPr="00491F98">
        <w:rPr>
          <w:rFonts w:ascii="Arial" w:hAnsi="Arial" w:cs="Arial"/>
          <w:sz w:val="20"/>
          <w:szCs w:val="20"/>
        </w:rPr>
        <w:t>,</w:t>
      </w:r>
      <w:r w:rsidR="005645DF" w:rsidRPr="00491F98">
        <w:rPr>
          <w:rFonts w:ascii="Arial" w:hAnsi="Arial" w:cs="Arial"/>
          <w:sz w:val="20"/>
          <w:szCs w:val="20"/>
        </w:rPr>
        <w:t>7</w:t>
      </w:r>
      <w:r w:rsidR="0070548F" w:rsidRPr="00491F98">
        <w:rPr>
          <w:rFonts w:ascii="Arial" w:hAnsi="Arial" w:cs="Arial"/>
          <w:sz w:val="20"/>
          <w:szCs w:val="20"/>
        </w:rPr>
        <w:t>% от общего числа голосов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Кворум</w:t>
      </w:r>
      <w:r w:rsidRPr="00491F98">
        <w:rPr>
          <w:rFonts w:ascii="Arial" w:hAnsi="Arial" w:cs="Arial"/>
          <w:sz w:val="20"/>
          <w:szCs w:val="20"/>
        </w:rPr>
        <w:t xml:space="preserve"> для принятия решения по данному вопросу имеется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087"/>
        <w:gridCol w:w="1125"/>
        <w:gridCol w:w="1087"/>
        <w:gridCol w:w="1162"/>
        <w:gridCol w:w="1126"/>
        <w:gridCol w:w="1210"/>
        <w:gridCol w:w="1362"/>
      </w:tblGrid>
      <w:tr w:rsidR="00970FB2" w:rsidRPr="00491F98" w:rsidTr="00FF3A06">
        <w:trPr>
          <w:trHeight w:val="408"/>
        </w:trPr>
        <w:tc>
          <w:tcPr>
            <w:tcW w:w="2235" w:type="dxa"/>
            <w:gridSpan w:val="2"/>
            <w:vMerge w:val="restart"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 xml:space="preserve">Число голосов, </w:t>
            </w:r>
            <w:r w:rsidRPr="00491F98">
              <w:rPr>
                <w:rFonts w:ascii="Arial" w:hAnsi="Arial" w:cs="Arial"/>
                <w:sz w:val="20"/>
                <w:szCs w:val="20"/>
              </w:rPr>
              <w:lastRenderedPageBreak/>
              <w:t xml:space="preserve">отданных за вариант голосования </w:t>
            </w:r>
          </w:p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"ЗА"</w:t>
            </w:r>
          </w:p>
        </w:tc>
        <w:tc>
          <w:tcPr>
            <w:tcW w:w="1951" w:type="dxa"/>
            <w:gridSpan w:val="2"/>
            <w:vMerge w:val="restart"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lastRenderedPageBreak/>
              <w:t xml:space="preserve">Число голосов, </w:t>
            </w:r>
            <w:r w:rsidRPr="00491F98">
              <w:rPr>
                <w:rFonts w:ascii="Arial" w:hAnsi="Arial" w:cs="Arial"/>
                <w:sz w:val="20"/>
                <w:szCs w:val="20"/>
              </w:rPr>
              <w:lastRenderedPageBreak/>
              <w:t>отданных за вариант голосования "ПРОТИВ"</w:t>
            </w:r>
          </w:p>
        </w:tc>
        <w:tc>
          <w:tcPr>
            <w:tcW w:w="2018" w:type="dxa"/>
            <w:gridSpan w:val="2"/>
            <w:vMerge w:val="restart"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lastRenderedPageBreak/>
              <w:t xml:space="preserve">Число голосов, </w:t>
            </w:r>
            <w:r w:rsidRPr="00491F98">
              <w:rPr>
                <w:rFonts w:ascii="Arial" w:hAnsi="Arial" w:cs="Arial"/>
                <w:sz w:val="20"/>
                <w:szCs w:val="20"/>
              </w:rPr>
              <w:lastRenderedPageBreak/>
              <w:t>отданных за вариант голосования "ВОЗДЕРЖАЛСЯ"</w:t>
            </w:r>
          </w:p>
        </w:tc>
        <w:tc>
          <w:tcPr>
            <w:tcW w:w="2268" w:type="dxa"/>
            <w:gridSpan w:val="2"/>
            <w:vMerge w:val="restart"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lastRenderedPageBreak/>
              <w:t xml:space="preserve">Число голосов, которые </w:t>
            </w:r>
            <w:r w:rsidRPr="00491F98">
              <w:rPr>
                <w:rFonts w:ascii="Arial" w:hAnsi="Arial" w:cs="Arial"/>
                <w:sz w:val="20"/>
                <w:szCs w:val="20"/>
              </w:rPr>
              <w:lastRenderedPageBreak/>
              <w:t>не подсчитывались (в т.ч. по недействительным бюллетеням)</w:t>
            </w:r>
          </w:p>
        </w:tc>
      </w:tr>
      <w:tr w:rsidR="00970FB2" w:rsidRPr="00491F98" w:rsidTr="00FF3A06">
        <w:trPr>
          <w:trHeight w:val="503"/>
        </w:trPr>
        <w:tc>
          <w:tcPr>
            <w:tcW w:w="2235" w:type="dxa"/>
            <w:gridSpan w:val="2"/>
            <w:vMerge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vMerge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B2" w:rsidRPr="00491F98" w:rsidTr="00FF3A06">
        <w:trPr>
          <w:trHeight w:val="496"/>
        </w:trPr>
        <w:tc>
          <w:tcPr>
            <w:tcW w:w="1276" w:type="dxa"/>
            <w:noWrap/>
            <w:vAlign w:val="center"/>
            <w:hideMark/>
          </w:tcPr>
          <w:p w:rsidR="00970FB2" w:rsidRPr="00491F98" w:rsidRDefault="0070548F" w:rsidP="00491F98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2</w:t>
            </w:r>
            <w:r w:rsidR="00491F98" w:rsidRPr="00491F98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959" w:type="dxa"/>
            <w:noWrap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992" w:type="dxa"/>
            <w:noWrap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9" w:type="dxa"/>
            <w:noWrap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0.0000%</w:t>
            </w:r>
          </w:p>
        </w:tc>
        <w:tc>
          <w:tcPr>
            <w:tcW w:w="1025" w:type="dxa"/>
            <w:noWrap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0.0000%</w:t>
            </w:r>
          </w:p>
        </w:tc>
        <w:tc>
          <w:tcPr>
            <w:tcW w:w="1067" w:type="dxa"/>
            <w:noWrap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1" w:type="dxa"/>
            <w:noWrap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0,0000%</w:t>
            </w:r>
          </w:p>
        </w:tc>
      </w:tr>
    </w:tbl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Решение принято.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1F98">
        <w:rPr>
          <w:rFonts w:ascii="Arial" w:hAnsi="Arial" w:cs="Arial"/>
          <w:b/>
          <w:sz w:val="20"/>
          <w:szCs w:val="20"/>
          <w:u w:val="single"/>
        </w:rPr>
        <w:t>Формулировка принятого решения: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491F98" w:rsidRPr="00491F98" w:rsidRDefault="00491F98" w:rsidP="00491F9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491F98">
        <w:rPr>
          <w:rFonts w:ascii="Arial" w:hAnsi="Arial" w:cs="Arial"/>
          <w:bCs/>
          <w:i/>
          <w:iCs/>
          <w:sz w:val="20"/>
          <w:szCs w:val="20"/>
        </w:rPr>
        <w:t xml:space="preserve">Утвердить годовой отчет и годовую бухгалтерскую отчетность </w:t>
      </w:r>
      <w:r w:rsidRPr="00491F98">
        <w:rPr>
          <w:rFonts w:ascii="Arial" w:hAnsi="Arial" w:cs="Arial"/>
          <w:i/>
          <w:sz w:val="20"/>
          <w:szCs w:val="20"/>
        </w:rPr>
        <w:t>по результатам 2017 года.</w:t>
      </w:r>
    </w:p>
    <w:p w:rsidR="0070548F" w:rsidRPr="00491F98" w:rsidRDefault="0070548F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i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 xml:space="preserve">2.  </w:t>
      </w:r>
      <w:r w:rsidRPr="00491F98">
        <w:rPr>
          <w:rFonts w:ascii="Arial" w:hAnsi="Arial" w:cs="Arial"/>
          <w:b/>
          <w:i/>
          <w:sz w:val="20"/>
          <w:szCs w:val="20"/>
          <w:lang w:val="x-none"/>
        </w:rPr>
        <w:t>Итоги голосования</w:t>
      </w:r>
      <w:r w:rsidRPr="00491F98">
        <w:rPr>
          <w:rFonts w:ascii="Arial" w:hAnsi="Arial" w:cs="Arial"/>
          <w:b/>
          <w:i/>
          <w:sz w:val="20"/>
          <w:szCs w:val="20"/>
        </w:rPr>
        <w:t xml:space="preserve"> по второму вопросу повестки дня</w:t>
      </w:r>
      <w:r w:rsidRPr="00491F98">
        <w:rPr>
          <w:rFonts w:ascii="Arial" w:hAnsi="Arial" w:cs="Arial"/>
          <w:b/>
          <w:i/>
          <w:sz w:val="20"/>
          <w:szCs w:val="20"/>
          <w:lang w:val="x-none"/>
        </w:rPr>
        <w:t>: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491F98">
        <w:rPr>
          <w:rFonts w:ascii="Arial" w:hAnsi="Arial" w:cs="Arial"/>
          <w:sz w:val="20"/>
          <w:szCs w:val="20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r w:rsidR="0070548F" w:rsidRPr="00491F98">
        <w:rPr>
          <w:rFonts w:ascii="Arial" w:hAnsi="Arial" w:cs="Arial"/>
          <w:b/>
          <w:sz w:val="20"/>
          <w:szCs w:val="20"/>
        </w:rPr>
        <w:t xml:space="preserve">2615 </w:t>
      </w:r>
      <w:r w:rsidRPr="00491F98">
        <w:rPr>
          <w:rFonts w:ascii="Arial" w:hAnsi="Arial" w:cs="Arial"/>
          <w:b/>
          <w:sz w:val="20"/>
          <w:szCs w:val="20"/>
        </w:rPr>
        <w:t>голосов</w:t>
      </w:r>
      <w:r w:rsidRPr="00491F98">
        <w:rPr>
          <w:rFonts w:ascii="Arial" w:hAnsi="Arial" w:cs="Arial"/>
          <w:sz w:val="20"/>
          <w:szCs w:val="20"/>
        </w:rPr>
        <w:t>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491F98">
        <w:rPr>
          <w:rFonts w:ascii="Arial" w:hAnsi="Arial" w:cs="Arial"/>
          <w:sz w:val="20"/>
          <w:szCs w:val="20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собрания: </w:t>
      </w:r>
      <w:r w:rsidR="0070548F" w:rsidRPr="00491F98">
        <w:rPr>
          <w:rFonts w:ascii="Arial" w:hAnsi="Arial" w:cs="Arial"/>
          <w:b/>
          <w:sz w:val="20"/>
          <w:szCs w:val="20"/>
        </w:rPr>
        <w:t>2</w:t>
      </w:r>
      <w:r w:rsidR="00491F98" w:rsidRPr="00491F98">
        <w:rPr>
          <w:rFonts w:ascii="Arial" w:hAnsi="Arial" w:cs="Arial"/>
          <w:b/>
          <w:sz w:val="20"/>
          <w:szCs w:val="20"/>
        </w:rPr>
        <w:t>241</w:t>
      </w:r>
      <w:r w:rsidR="0070548F" w:rsidRPr="00491F98">
        <w:rPr>
          <w:rFonts w:ascii="Arial" w:hAnsi="Arial" w:cs="Arial"/>
          <w:b/>
          <w:sz w:val="20"/>
          <w:szCs w:val="20"/>
        </w:rPr>
        <w:t xml:space="preserve"> </w:t>
      </w:r>
      <w:r w:rsidR="00BA7115" w:rsidRPr="00491F98">
        <w:rPr>
          <w:rFonts w:ascii="Arial" w:hAnsi="Arial" w:cs="Arial"/>
          <w:b/>
          <w:sz w:val="20"/>
          <w:szCs w:val="20"/>
        </w:rPr>
        <w:t>голосов</w:t>
      </w:r>
      <w:r w:rsidR="0070548F" w:rsidRPr="00491F98">
        <w:rPr>
          <w:rFonts w:ascii="Arial" w:hAnsi="Arial" w:cs="Arial"/>
          <w:sz w:val="20"/>
          <w:szCs w:val="20"/>
        </w:rPr>
        <w:t xml:space="preserve">, что составляет </w:t>
      </w:r>
      <w:r w:rsidR="00491F98" w:rsidRPr="00491F98">
        <w:rPr>
          <w:rFonts w:ascii="Arial" w:hAnsi="Arial" w:cs="Arial"/>
          <w:sz w:val="20"/>
          <w:szCs w:val="20"/>
        </w:rPr>
        <w:t>85</w:t>
      </w:r>
      <w:r w:rsidR="0070548F" w:rsidRPr="00491F98">
        <w:rPr>
          <w:rFonts w:ascii="Arial" w:hAnsi="Arial" w:cs="Arial"/>
          <w:sz w:val="20"/>
          <w:szCs w:val="20"/>
        </w:rPr>
        <w:t>,</w:t>
      </w:r>
      <w:r w:rsidR="00491F98" w:rsidRPr="00491F98">
        <w:rPr>
          <w:rFonts w:ascii="Arial" w:hAnsi="Arial" w:cs="Arial"/>
          <w:sz w:val="20"/>
          <w:szCs w:val="20"/>
        </w:rPr>
        <w:t>7</w:t>
      </w:r>
      <w:r w:rsidR="0070548F" w:rsidRPr="00491F98">
        <w:rPr>
          <w:rFonts w:ascii="Arial" w:hAnsi="Arial" w:cs="Arial"/>
          <w:sz w:val="20"/>
          <w:szCs w:val="20"/>
        </w:rPr>
        <w:t>% от общего числа голосов.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491F98">
        <w:rPr>
          <w:rFonts w:ascii="Arial" w:hAnsi="Arial" w:cs="Arial"/>
          <w:sz w:val="20"/>
          <w:szCs w:val="20"/>
        </w:rPr>
        <w:t>Кворум по данному вопросу имеется.</w:t>
      </w:r>
    </w:p>
    <w:p w:rsidR="0070548F" w:rsidRPr="00491F98" w:rsidRDefault="0070548F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087"/>
        <w:gridCol w:w="1125"/>
        <w:gridCol w:w="1087"/>
        <w:gridCol w:w="1162"/>
        <w:gridCol w:w="1126"/>
        <w:gridCol w:w="1210"/>
        <w:gridCol w:w="1362"/>
      </w:tblGrid>
      <w:tr w:rsidR="0070548F" w:rsidRPr="00491F98" w:rsidTr="00FF3A06">
        <w:trPr>
          <w:trHeight w:val="408"/>
        </w:trPr>
        <w:tc>
          <w:tcPr>
            <w:tcW w:w="2235" w:type="dxa"/>
            <w:gridSpan w:val="2"/>
            <w:vMerge w:val="restart"/>
            <w:vAlign w:val="center"/>
            <w:hideMark/>
          </w:tcPr>
          <w:p w:rsidR="0070548F" w:rsidRPr="00491F98" w:rsidRDefault="0070548F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 xml:space="preserve">Число голосов, отданных за вариант голосования </w:t>
            </w:r>
          </w:p>
          <w:p w:rsidR="0070548F" w:rsidRPr="00491F98" w:rsidRDefault="0070548F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"ЗА"</w:t>
            </w:r>
          </w:p>
        </w:tc>
        <w:tc>
          <w:tcPr>
            <w:tcW w:w="1951" w:type="dxa"/>
            <w:gridSpan w:val="2"/>
            <w:vMerge w:val="restart"/>
            <w:vAlign w:val="center"/>
            <w:hideMark/>
          </w:tcPr>
          <w:p w:rsidR="0070548F" w:rsidRPr="00491F98" w:rsidRDefault="0070548F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Число голосов, отданных за вариант голосования "ПРОТИВ"</w:t>
            </w:r>
          </w:p>
        </w:tc>
        <w:tc>
          <w:tcPr>
            <w:tcW w:w="2018" w:type="dxa"/>
            <w:gridSpan w:val="2"/>
            <w:vMerge w:val="restart"/>
            <w:vAlign w:val="center"/>
            <w:hideMark/>
          </w:tcPr>
          <w:p w:rsidR="0070548F" w:rsidRPr="00491F98" w:rsidRDefault="0070548F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Число голосов, отданных за вариант голосования "ВОЗДЕРЖАЛСЯ"</w:t>
            </w:r>
          </w:p>
        </w:tc>
        <w:tc>
          <w:tcPr>
            <w:tcW w:w="2268" w:type="dxa"/>
            <w:gridSpan w:val="2"/>
            <w:vMerge w:val="restart"/>
            <w:vAlign w:val="center"/>
            <w:hideMark/>
          </w:tcPr>
          <w:p w:rsidR="0070548F" w:rsidRPr="00491F98" w:rsidRDefault="0070548F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Число голосов, которые не подсчитывались (в т.ч. по недействительным бюллетеням)</w:t>
            </w:r>
          </w:p>
        </w:tc>
      </w:tr>
      <w:tr w:rsidR="0070548F" w:rsidRPr="00491F98" w:rsidTr="00FF3A06">
        <w:trPr>
          <w:trHeight w:val="503"/>
        </w:trPr>
        <w:tc>
          <w:tcPr>
            <w:tcW w:w="2235" w:type="dxa"/>
            <w:gridSpan w:val="2"/>
            <w:vMerge/>
            <w:vAlign w:val="center"/>
            <w:hideMark/>
          </w:tcPr>
          <w:p w:rsidR="0070548F" w:rsidRPr="00491F98" w:rsidRDefault="0070548F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vMerge/>
            <w:vAlign w:val="center"/>
            <w:hideMark/>
          </w:tcPr>
          <w:p w:rsidR="0070548F" w:rsidRPr="00491F98" w:rsidRDefault="0070548F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vAlign w:val="center"/>
            <w:hideMark/>
          </w:tcPr>
          <w:p w:rsidR="0070548F" w:rsidRPr="00491F98" w:rsidRDefault="0070548F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70548F" w:rsidRPr="00491F98" w:rsidRDefault="0070548F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48F" w:rsidRPr="00491F98" w:rsidTr="00FF3A06">
        <w:trPr>
          <w:trHeight w:val="496"/>
        </w:trPr>
        <w:tc>
          <w:tcPr>
            <w:tcW w:w="1276" w:type="dxa"/>
            <w:noWrap/>
            <w:vAlign w:val="center"/>
            <w:hideMark/>
          </w:tcPr>
          <w:p w:rsidR="0070548F" w:rsidRPr="00491F98" w:rsidRDefault="0070548F" w:rsidP="00491F98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2</w:t>
            </w:r>
            <w:r w:rsidR="00491F98" w:rsidRPr="00491F98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959" w:type="dxa"/>
            <w:noWrap/>
            <w:vAlign w:val="center"/>
            <w:hideMark/>
          </w:tcPr>
          <w:p w:rsidR="0070548F" w:rsidRPr="00491F98" w:rsidRDefault="0070548F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992" w:type="dxa"/>
            <w:noWrap/>
            <w:vAlign w:val="center"/>
            <w:hideMark/>
          </w:tcPr>
          <w:p w:rsidR="0070548F" w:rsidRPr="00491F98" w:rsidRDefault="0070548F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9" w:type="dxa"/>
            <w:noWrap/>
            <w:vAlign w:val="center"/>
            <w:hideMark/>
          </w:tcPr>
          <w:p w:rsidR="0070548F" w:rsidRPr="00491F98" w:rsidRDefault="0070548F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0.0000%</w:t>
            </w:r>
          </w:p>
        </w:tc>
        <w:tc>
          <w:tcPr>
            <w:tcW w:w="1025" w:type="dxa"/>
            <w:noWrap/>
            <w:vAlign w:val="center"/>
            <w:hideMark/>
          </w:tcPr>
          <w:p w:rsidR="0070548F" w:rsidRPr="00491F98" w:rsidRDefault="0070548F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70548F" w:rsidRPr="00491F98" w:rsidRDefault="0070548F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0.0000%</w:t>
            </w:r>
          </w:p>
        </w:tc>
        <w:tc>
          <w:tcPr>
            <w:tcW w:w="1067" w:type="dxa"/>
            <w:noWrap/>
            <w:vAlign w:val="center"/>
            <w:hideMark/>
          </w:tcPr>
          <w:p w:rsidR="0070548F" w:rsidRPr="00491F98" w:rsidRDefault="0070548F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1" w:type="dxa"/>
            <w:noWrap/>
            <w:vAlign w:val="center"/>
            <w:hideMark/>
          </w:tcPr>
          <w:p w:rsidR="0070548F" w:rsidRPr="00491F98" w:rsidRDefault="0070548F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0,0000%</w:t>
            </w:r>
          </w:p>
        </w:tc>
      </w:tr>
    </w:tbl>
    <w:p w:rsidR="0070548F" w:rsidRPr="00491F98" w:rsidRDefault="0070548F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Решение принято.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1F98">
        <w:rPr>
          <w:rFonts w:ascii="Arial" w:hAnsi="Arial" w:cs="Arial"/>
          <w:b/>
          <w:sz w:val="20"/>
          <w:szCs w:val="20"/>
          <w:u w:val="single"/>
        </w:rPr>
        <w:t>Формулировка принятого решения: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491F98" w:rsidRPr="00491F98" w:rsidRDefault="00491F98" w:rsidP="00491F98">
      <w:pPr>
        <w:pStyle w:val="2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491F98">
        <w:rPr>
          <w:rFonts w:ascii="Arial" w:hAnsi="Arial" w:cs="Arial"/>
          <w:bCs/>
          <w:i/>
          <w:iCs/>
          <w:sz w:val="20"/>
          <w:szCs w:val="20"/>
        </w:rPr>
        <w:t>Прибыль</w:t>
      </w:r>
      <w:r w:rsidRPr="00491F98">
        <w:rPr>
          <w:rFonts w:ascii="Arial" w:hAnsi="Arial" w:cs="Arial"/>
          <w:i/>
          <w:sz w:val="20"/>
          <w:szCs w:val="20"/>
        </w:rPr>
        <w:t xml:space="preserve"> и убытки Общества по результатам 2017 года не распределять.</w:t>
      </w:r>
      <w:r w:rsidRPr="00491F98">
        <w:rPr>
          <w:rFonts w:ascii="Arial" w:hAnsi="Arial" w:cs="Arial"/>
          <w:b/>
          <w:i/>
          <w:sz w:val="20"/>
          <w:szCs w:val="20"/>
        </w:rPr>
        <w:t xml:space="preserve"> Д</w:t>
      </w:r>
      <w:r w:rsidRPr="00491F98">
        <w:rPr>
          <w:rFonts w:ascii="Arial" w:hAnsi="Arial" w:cs="Arial"/>
          <w:bCs/>
          <w:i/>
          <w:iCs/>
          <w:sz w:val="20"/>
          <w:szCs w:val="20"/>
        </w:rPr>
        <w:t>ивиденды по обыкновенным акциям Общества за 2017 год не выплачивать.</w:t>
      </w:r>
    </w:p>
    <w:p w:rsidR="0070548F" w:rsidRPr="00491F98" w:rsidRDefault="0070548F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i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 xml:space="preserve">3. </w:t>
      </w:r>
      <w:r w:rsidRPr="00491F98">
        <w:rPr>
          <w:rFonts w:ascii="Arial" w:hAnsi="Arial" w:cs="Arial"/>
          <w:b/>
          <w:i/>
          <w:sz w:val="20"/>
          <w:szCs w:val="20"/>
          <w:lang w:val="x-none"/>
        </w:rPr>
        <w:t>Итоги голосования</w:t>
      </w:r>
      <w:r w:rsidRPr="00491F98">
        <w:rPr>
          <w:rFonts w:ascii="Arial" w:hAnsi="Arial" w:cs="Arial"/>
          <w:b/>
          <w:i/>
          <w:sz w:val="20"/>
          <w:szCs w:val="20"/>
        </w:rPr>
        <w:t xml:space="preserve"> по третьему вопросу</w:t>
      </w:r>
      <w:r w:rsidRPr="00491F98">
        <w:rPr>
          <w:rFonts w:ascii="Arial" w:hAnsi="Arial" w:cs="Arial"/>
          <w:b/>
          <w:i/>
          <w:sz w:val="20"/>
          <w:szCs w:val="20"/>
          <w:lang w:val="x-none"/>
        </w:rPr>
        <w:t>: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>Число голосов,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которыми обладали лица, включенные в список лиц, имевших право на участие в общем собрании, по данному вопросу повестки дня общего собрания –</w:t>
      </w:r>
      <w:r w:rsidRPr="00491F98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="00BA7115" w:rsidRPr="00491F98">
        <w:rPr>
          <w:rFonts w:ascii="Arial" w:hAnsi="Arial" w:cs="Arial"/>
          <w:b/>
          <w:sz w:val="20"/>
          <w:szCs w:val="20"/>
        </w:rPr>
        <w:t>13 075 голосов</w:t>
      </w:r>
      <w:r w:rsidRPr="00491F98">
        <w:rPr>
          <w:rFonts w:ascii="Arial" w:hAnsi="Arial" w:cs="Arial"/>
          <w:b/>
          <w:sz w:val="20"/>
          <w:szCs w:val="20"/>
          <w:lang w:val="x-none"/>
        </w:rPr>
        <w:t>;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Число голосов,</w:t>
      </w:r>
      <w:r w:rsidRPr="00491F98">
        <w:rPr>
          <w:rFonts w:ascii="Arial" w:hAnsi="Arial" w:cs="Arial"/>
          <w:sz w:val="20"/>
          <w:szCs w:val="20"/>
        </w:rPr>
        <w:t xml:space="preserve"> которыми обладали лица, принявшие участие в общем собрании, по данному вопросу повестки дня общего собрания</w:t>
      </w:r>
      <w:r w:rsidR="001F615F" w:rsidRPr="00491F98">
        <w:rPr>
          <w:rFonts w:ascii="Arial" w:hAnsi="Arial" w:cs="Arial"/>
          <w:sz w:val="20"/>
          <w:szCs w:val="20"/>
        </w:rPr>
        <w:t xml:space="preserve"> </w:t>
      </w:r>
      <w:r w:rsidR="00491F98" w:rsidRPr="00491F98">
        <w:rPr>
          <w:rFonts w:ascii="Arial" w:hAnsi="Arial" w:cs="Arial"/>
          <w:b/>
          <w:sz w:val="20"/>
          <w:szCs w:val="20"/>
        </w:rPr>
        <w:t>11205</w:t>
      </w:r>
      <w:r w:rsidR="0070548F" w:rsidRPr="00491F98">
        <w:rPr>
          <w:rFonts w:ascii="Arial" w:hAnsi="Arial" w:cs="Arial"/>
          <w:b/>
          <w:sz w:val="20"/>
          <w:szCs w:val="20"/>
        </w:rPr>
        <w:t xml:space="preserve"> </w:t>
      </w:r>
      <w:r w:rsidR="00BA7115" w:rsidRPr="00491F98">
        <w:rPr>
          <w:rFonts w:ascii="Arial" w:hAnsi="Arial" w:cs="Arial"/>
          <w:b/>
          <w:sz w:val="20"/>
          <w:szCs w:val="20"/>
        </w:rPr>
        <w:t>голосов</w:t>
      </w:r>
      <w:r w:rsidR="0070548F" w:rsidRPr="00491F98">
        <w:rPr>
          <w:rFonts w:ascii="Arial" w:hAnsi="Arial" w:cs="Arial"/>
          <w:sz w:val="20"/>
          <w:szCs w:val="20"/>
        </w:rPr>
        <w:t xml:space="preserve">, что составляет </w:t>
      </w:r>
      <w:r w:rsidR="00491F98" w:rsidRPr="00491F98">
        <w:rPr>
          <w:rFonts w:ascii="Arial" w:hAnsi="Arial" w:cs="Arial"/>
          <w:sz w:val="20"/>
          <w:szCs w:val="20"/>
        </w:rPr>
        <w:t>85</w:t>
      </w:r>
      <w:r w:rsidR="0070548F" w:rsidRPr="00491F98">
        <w:rPr>
          <w:rFonts w:ascii="Arial" w:hAnsi="Arial" w:cs="Arial"/>
          <w:sz w:val="20"/>
          <w:szCs w:val="20"/>
        </w:rPr>
        <w:t>,</w:t>
      </w:r>
      <w:r w:rsidR="00491F98" w:rsidRPr="00491F98">
        <w:rPr>
          <w:rFonts w:ascii="Arial" w:hAnsi="Arial" w:cs="Arial"/>
          <w:sz w:val="20"/>
          <w:szCs w:val="20"/>
        </w:rPr>
        <w:t>7</w:t>
      </w:r>
      <w:r w:rsidR="0070548F" w:rsidRPr="00491F98">
        <w:rPr>
          <w:rFonts w:ascii="Arial" w:hAnsi="Arial" w:cs="Arial"/>
          <w:sz w:val="20"/>
          <w:szCs w:val="20"/>
        </w:rPr>
        <w:t>% от общего числа голосов</w:t>
      </w:r>
      <w:r w:rsidRPr="00491F98">
        <w:rPr>
          <w:rFonts w:ascii="Arial" w:hAnsi="Arial" w:cs="Arial"/>
          <w:sz w:val="20"/>
          <w:szCs w:val="20"/>
        </w:rPr>
        <w:t>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Кворум</w:t>
      </w:r>
      <w:r w:rsidRPr="00491F98">
        <w:rPr>
          <w:rFonts w:ascii="Arial" w:hAnsi="Arial" w:cs="Arial"/>
          <w:sz w:val="20"/>
          <w:szCs w:val="20"/>
        </w:rPr>
        <w:t xml:space="preserve"> для принятия решения по данному вопросу имеется.</w:t>
      </w:r>
    </w:p>
    <w:p w:rsidR="001F615F" w:rsidRPr="00491F98" w:rsidRDefault="001F615F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364"/>
        <w:gridCol w:w="1417"/>
        <w:gridCol w:w="1985"/>
        <w:gridCol w:w="1417"/>
        <w:gridCol w:w="1788"/>
      </w:tblGrid>
      <w:tr w:rsidR="001F615F" w:rsidRPr="00491F98" w:rsidTr="00A6612A">
        <w:trPr>
          <w:trHeight w:val="257"/>
          <w:jc w:val="center"/>
        </w:trPr>
        <w:tc>
          <w:tcPr>
            <w:tcW w:w="2127" w:type="dxa"/>
            <w:vAlign w:val="center"/>
          </w:tcPr>
          <w:p w:rsidR="001F615F" w:rsidRPr="00491F98" w:rsidRDefault="001F615F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F98">
              <w:rPr>
                <w:rFonts w:ascii="Arial" w:hAnsi="Arial" w:cs="Arial"/>
                <w:b/>
                <w:sz w:val="20"/>
                <w:szCs w:val="20"/>
              </w:rPr>
              <w:t>Кандидатура</w:t>
            </w:r>
          </w:p>
        </w:tc>
        <w:tc>
          <w:tcPr>
            <w:tcW w:w="1364" w:type="dxa"/>
            <w:vAlign w:val="center"/>
          </w:tcPr>
          <w:p w:rsidR="001F615F" w:rsidRPr="00491F98" w:rsidRDefault="001F615F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F98">
              <w:rPr>
                <w:rFonts w:ascii="Arial" w:hAnsi="Arial" w:cs="Arial"/>
                <w:b/>
                <w:sz w:val="20"/>
                <w:szCs w:val="20"/>
              </w:rPr>
              <w:t>ЗА</w:t>
            </w:r>
          </w:p>
        </w:tc>
        <w:tc>
          <w:tcPr>
            <w:tcW w:w="3402" w:type="dxa"/>
            <w:gridSpan w:val="2"/>
          </w:tcPr>
          <w:p w:rsidR="001F615F" w:rsidRPr="00491F98" w:rsidRDefault="001F615F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F98">
              <w:rPr>
                <w:rFonts w:ascii="Arial" w:hAnsi="Arial" w:cs="Arial"/>
                <w:b/>
                <w:sz w:val="20"/>
                <w:szCs w:val="20"/>
              </w:rPr>
              <w:t>ПРОТИВ</w:t>
            </w:r>
          </w:p>
        </w:tc>
        <w:tc>
          <w:tcPr>
            <w:tcW w:w="3205" w:type="dxa"/>
            <w:gridSpan w:val="2"/>
          </w:tcPr>
          <w:p w:rsidR="001F615F" w:rsidRPr="00491F98" w:rsidRDefault="001F615F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F98">
              <w:rPr>
                <w:rFonts w:ascii="Arial" w:hAnsi="Arial" w:cs="Arial"/>
                <w:b/>
                <w:sz w:val="20"/>
                <w:szCs w:val="20"/>
              </w:rPr>
              <w:t>ВОЗДЕРЖАЛСЯ</w:t>
            </w:r>
          </w:p>
        </w:tc>
      </w:tr>
      <w:tr w:rsidR="00A6612A" w:rsidRPr="00491F98" w:rsidTr="00A6612A">
        <w:trPr>
          <w:trHeight w:val="700"/>
          <w:jc w:val="center"/>
        </w:trPr>
        <w:tc>
          <w:tcPr>
            <w:tcW w:w="2127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Количество голосующих акций</w:t>
            </w:r>
          </w:p>
        </w:tc>
        <w:tc>
          <w:tcPr>
            <w:tcW w:w="1417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Количество голосующих акций</w:t>
            </w:r>
          </w:p>
        </w:tc>
        <w:tc>
          <w:tcPr>
            <w:tcW w:w="1985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% от общего числа голосов, которыми обладали лица, принявшие участие в общем собрании, учитываемых при принятии решения по данному вопросу</w:t>
            </w:r>
          </w:p>
        </w:tc>
        <w:tc>
          <w:tcPr>
            <w:tcW w:w="1417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Количество голосующих акций</w:t>
            </w:r>
          </w:p>
        </w:tc>
        <w:tc>
          <w:tcPr>
            <w:tcW w:w="1788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% от общего числа голосов, которыми обладали лица, принявшие участие в общем собрании, учитываемых при принятии решения по данному вопросу</w:t>
            </w:r>
          </w:p>
        </w:tc>
      </w:tr>
      <w:tr w:rsidR="00A6612A" w:rsidRPr="00491F98" w:rsidTr="00A6612A">
        <w:trPr>
          <w:trHeight w:val="399"/>
          <w:jc w:val="center"/>
        </w:trPr>
        <w:tc>
          <w:tcPr>
            <w:tcW w:w="2127" w:type="dxa"/>
          </w:tcPr>
          <w:p w:rsidR="00A6612A" w:rsidRPr="00491F98" w:rsidRDefault="00491F98" w:rsidP="00FF3A06">
            <w:pPr>
              <w:numPr>
                <w:ilvl w:val="0"/>
                <w:numId w:val="2"/>
              </w:numPr>
              <w:spacing w:after="0" w:line="240" w:lineRule="auto"/>
              <w:ind w:left="0" w:right="-5" w:firstLine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Игнатов Александр Викторович</w:t>
            </w:r>
          </w:p>
        </w:tc>
        <w:tc>
          <w:tcPr>
            <w:tcW w:w="1364" w:type="dxa"/>
            <w:vAlign w:val="center"/>
          </w:tcPr>
          <w:p w:rsidR="00A6612A" w:rsidRPr="00491F98" w:rsidRDefault="00A6612A" w:rsidP="00491F98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2</w:t>
            </w:r>
            <w:r w:rsidR="00491F98" w:rsidRPr="00491F9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88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6612A" w:rsidRPr="00491F98" w:rsidTr="00A6612A">
        <w:trPr>
          <w:trHeight w:val="398"/>
          <w:jc w:val="center"/>
        </w:trPr>
        <w:tc>
          <w:tcPr>
            <w:tcW w:w="2127" w:type="dxa"/>
          </w:tcPr>
          <w:p w:rsidR="00A6612A" w:rsidRPr="00491F98" w:rsidRDefault="00A6612A" w:rsidP="00FF3A06">
            <w:pPr>
              <w:numPr>
                <w:ilvl w:val="0"/>
                <w:numId w:val="2"/>
              </w:numPr>
              <w:spacing w:after="0" w:line="240" w:lineRule="auto"/>
              <w:ind w:left="0" w:right="-5" w:firstLine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91F98">
              <w:rPr>
                <w:rFonts w:ascii="Arial" w:hAnsi="Arial" w:cs="Arial"/>
                <w:bCs/>
                <w:iCs/>
                <w:sz w:val="20"/>
                <w:szCs w:val="20"/>
              </w:rPr>
              <w:t>Мелешкин Алексей Валерьевич</w:t>
            </w:r>
          </w:p>
        </w:tc>
        <w:tc>
          <w:tcPr>
            <w:tcW w:w="1364" w:type="dxa"/>
            <w:vAlign w:val="center"/>
          </w:tcPr>
          <w:p w:rsidR="00A6612A" w:rsidRPr="00491F98" w:rsidRDefault="00491F98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2240</w:t>
            </w:r>
          </w:p>
        </w:tc>
        <w:tc>
          <w:tcPr>
            <w:tcW w:w="1417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88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6612A" w:rsidRPr="00491F98" w:rsidTr="00A6612A">
        <w:trPr>
          <w:trHeight w:val="392"/>
          <w:jc w:val="center"/>
        </w:trPr>
        <w:tc>
          <w:tcPr>
            <w:tcW w:w="2127" w:type="dxa"/>
          </w:tcPr>
          <w:p w:rsidR="00A6612A" w:rsidRPr="00491F98" w:rsidRDefault="00A6612A" w:rsidP="00FF3A06">
            <w:pPr>
              <w:numPr>
                <w:ilvl w:val="0"/>
                <w:numId w:val="2"/>
              </w:numPr>
              <w:spacing w:after="0" w:line="240" w:lineRule="auto"/>
              <w:ind w:left="0" w:right="-5" w:firstLine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91F98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Новиков Андрей Евгеньевич</w:t>
            </w:r>
          </w:p>
        </w:tc>
        <w:tc>
          <w:tcPr>
            <w:tcW w:w="1364" w:type="dxa"/>
            <w:vAlign w:val="center"/>
          </w:tcPr>
          <w:p w:rsidR="00A6612A" w:rsidRPr="00491F98" w:rsidRDefault="00A6612A" w:rsidP="00491F98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2</w:t>
            </w:r>
            <w:r w:rsidR="00491F98" w:rsidRPr="00491F98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417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88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91F98" w:rsidRPr="00491F98" w:rsidTr="00064F63">
        <w:trPr>
          <w:trHeight w:val="368"/>
          <w:jc w:val="center"/>
        </w:trPr>
        <w:tc>
          <w:tcPr>
            <w:tcW w:w="2127" w:type="dxa"/>
          </w:tcPr>
          <w:p w:rsidR="00491F98" w:rsidRPr="00491F98" w:rsidRDefault="00491F98" w:rsidP="00491F98">
            <w:pPr>
              <w:numPr>
                <w:ilvl w:val="0"/>
                <w:numId w:val="2"/>
              </w:numPr>
              <w:spacing w:after="0" w:line="240" w:lineRule="auto"/>
              <w:ind w:left="0" w:right="-5" w:firstLine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91F98">
              <w:rPr>
                <w:rFonts w:ascii="Arial" w:hAnsi="Arial" w:cs="Arial"/>
                <w:bCs/>
                <w:iCs/>
                <w:sz w:val="20"/>
                <w:szCs w:val="20"/>
              </w:rPr>
              <w:t>Ямбуренко Николай Николаевич</w:t>
            </w:r>
          </w:p>
        </w:tc>
        <w:tc>
          <w:tcPr>
            <w:tcW w:w="1364" w:type="dxa"/>
          </w:tcPr>
          <w:p w:rsidR="00491F98" w:rsidRPr="00491F98" w:rsidRDefault="00491F98" w:rsidP="00491F98">
            <w:pPr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2240</w:t>
            </w:r>
          </w:p>
        </w:tc>
        <w:tc>
          <w:tcPr>
            <w:tcW w:w="1417" w:type="dxa"/>
            <w:vAlign w:val="center"/>
          </w:tcPr>
          <w:p w:rsidR="00491F98" w:rsidRPr="00491F98" w:rsidRDefault="00491F98" w:rsidP="00491F98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491F98" w:rsidRPr="00491F98" w:rsidRDefault="00491F98" w:rsidP="00491F98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491F98" w:rsidRPr="00491F98" w:rsidRDefault="00491F98" w:rsidP="00491F98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88" w:type="dxa"/>
            <w:vAlign w:val="center"/>
          </w:tcPr>
          <w:p w:rsidR="00491F98" w:rsidRPr="00491F98" w:rsidRDefault="00491F98" w:rsidP="00491F98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91F98" w:rsidRPr="00491F98" w:rsidTr="00064F63">
        <w:trPr>
          <w:trHeight w:val="403"/>
          <w:jc w:val="center"/>
        </w:trPr>
        <w:tc>
          <w:tcPr>
            <w:tcW w:w="2127" w:type="dxa"/>
          </w:tcPr>
          <w:p w:rsidR="00491F98" w:rsidRPr="00491F98" w:rsidRDefault="00491F98" w:rsidP="00491F98">
            <w:pPr>
              <w:numPr>
                <w:ilvl w:val="0"/>
                <w:numId w:val="2"/>
              </w:numPr>
              <w:spacing w:after="0" w:line="240" w:lineRule="auto"/>
              <w:ind w:left="0" w:right="-5" w:firstLine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91F9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Скрынник Юрий Николаевич </w:t>
            </w:r>
          </w:p>
        </w:tc>
        <w:tc>
          <w:tcPr>
            <w:tcW w:w="1364" w:type="dxa"/>
          </w:tcPr>
          <w:p w:rsidR="00491F98" w:rsidRPr="00491F98" w:rsidRDefault="00491F98" w:rsidP="00491F98">
            <w:pPr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2240</w:t>
            </w:r>
          </w:p>
        </w:tc>
        <w:tc>
          <w:tcPr>
            <w:tcW w:w="1417" w:type="dxa"/>
            <w:vAlign w:val="center"/>
          </w:tcPr>
          <w:p w:rsidR="00491F98" w:rsidRPr="00491F98" w:rsidRDefault="00491F98" w:rsidP="00491F98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491F98" w:rsidRPr="00491F98" w:rsidRDefault="00491F98" w:rsidP="00491F98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491F98" w:rsidRPr="00491F98" w:rsidRDefault="00491F98" w:rsidP="00491F98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88" w:type="dxa"/>
            <w:vAlign w:val="center"/>
          </w:tcPr>
          <w:p w:rsidR="00491F98" w:rsidRPr="00491F98" w:rsidRDefault="00491F98" w:rsidP="00491F98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FB435A" w:rsidRPr="00491F98" w:rsidRDefault="00FB435A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Решение принято.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1F98">
        <w:rPr>
          <w:rFonts w:ascii="Arial" w:hAnsi="Arial" w:cs="Arial"/>
          <w:b/>
          <w:sz w:val="20"/>
          <w:szCs w:val="20"/>
          <w:u w:val="single"/>
        </w:rPr>
        <w:t>Формулировка принятого решения: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FB435A" w:rsidRPr="00491F98" w:rsidRDefault="00FB435A" w:rsidP="00FB435A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91F98">
        <w:rPr>
          <w:rFonts w:ascii="Arial" w:hAnsi="Arial" w:cs="Arial"/>
          <w:i/>
          <w:sz w:val="20"/>
          <w:szCs w:val="20"/>
        </w:rPr>
        <w:t>Избрать Совет директоров Общества в следующем составе:</w:t>
      </w:r>
    </w:p>
    <w:p w:rsidR="00FB435A" w:rsidRPr="00491F98" w:rsidRDefault="00FB435A" w:rsidP="00FB435A">
      <w:pPr>
        <w:spacing w:after="0" w:line="240" w:lineRule="auto"/>
        <w:rPr>
          <w:rFonts w:ascii="Arial" w:hAnsi="Arial" w:cs="Arial"/>
          <w:bCs/>
          <w:i/>
          <w:iCs/>
          <w:snapToGrid w:val="0"/>
          <w:sz w:val="20"/>
          <w:szCs w:val="20"/>
        </w:rPr>
      </w:pPr>
      <w:r w:rsidRPr="00491F98">
        <w:rPr>
          <w:rFonts w:ascii="Arial" w:hAnsi="Arial" w:cs="Arial"/>
          <w:bCs/>
          <w:i/>
          <w:iCs/>
          <w:sz w:val="20"/>
          <w:szCs w:val="20"/>
        </w:rPr>
        <w:t xml:space="preserve">1. </w:t>
      </w:r>
      <w:r w:rsidR="00491F98" w:rsidRPr="00491F98">
        <w:rPr>
          <w:rFonts w:ascii="Arial" w:hAnsi="Arial" w:cs="Arial"/>
          <w:i/>
          <w:sz w:val="20"/>
          <w:szCs w:val="20"/>
        </w:rPr>
        <w:t>Игнатов Александр Викторович</w:t>
      </w:r>
    </w:p>
    <w:p w:rsidR="00FB435A" w:rsidRPr="00491F98" w:rsidRDefault="00FB435A" w:rsidP="00FB435A">
      <w:pPr>
        <w:spacing w:after="0" w:line="240" w:lineRule="auto"/>
        <w:rPr>
          <w:rFonts w:ascii="Arial" w:hAnsi="Arial" w:cs="Arial"/>
          <w:bCs/>
          <w:i/>
          <w:iCs/>
          <w:snapToGrid w:val="0"/>
          <w:sz w:val="20"/>
          <w:szCs w:val="20"/>
        </w:rPr>
      </w:pPr>
      <w:r w:rsidRPr="00491F98">
        <w:rPr>
          <w:rFonts w:ascii="Arial" w:hAnsi="Arial" w:cs="Arial"/>
          <w:bCs/>
          <w:i/>
          <w:iCs/>
          <w:snapToGrid w:val="0"/>
          <w:sz w:val="20"/>
          <w:szCs w:val="20"/>
        </w:rPr>
        <w:t>2. Мелешкин Алексей Валерьевич</w:t>
      </w:r>
    </w:p>
    <w:p w:rsidR="00FB435A" w:rsidRPr="00491F98" w:rsidRDefault="00FB435A" w:rsidP="00FB435A">
      <w:pPr>
        <w:spacing w:after="0" w:line="240" w:lineRule="auto"/>
        <w:rPr>
          <w:rFonts w:ascii="Arial" w:hAnsi="Arial" w:cs="Arial"/>
          <w:bCs/>
          <w:i/>
          <w:iCs/>
          <w:snapToGrid w:val="0"/>
          <w:sz w:val="20"/>
          <w:szCs w:val="20"/>
        </w:rPr>
      </w:pPr>
      <w:r w:rsidRPr="00491F98">
        <w:rPr>
          <w:rFonts w:ascii="Arial" w:hAnsi="Arial" w:cs="Arial"/>
          <w:bCs/>
          <w:i/>
          <w:iCs/>
          <w:snapToGrid w:val="0"/>
          <w:sz w:val="20"/>
          <w:szCs w:val="20"/>
        </w:rPr>
        <w:t>3. Новиков Андрей Евгеньевич</w:t>
      </w:r>
    </w:p>
    <w:p w:rsidR="00FB435A" w:rsidRPr="00491F98" w:rsidRDefault="00FB435A" w:rsidP="00FB435A">
      <w:pPr>
        <w:spacing w:after="0" w:line="240" w:lineRule="auto"/>
        <w:rPr>
          <w:rFonts w:ascii="Arial" w:hAnsi="Arial" w:cs="Arial"/>
          <w:bCs/>
          <w:i/>
          <w:iCs/>
          <w:snapToGrid w:val="0"/>
          <w:sz w:val="20"/>
          <w:szCs w:val="20"/>
        </w:rPr>
      </w:pPr>
      <w:r w:rsidRPr="00491F98">
        <w:rPr>
          <w:rFonts w:ascii="Arial" w:hAnsi="Arial" w:cs="Arial"/>
          <w:bCs/>
          <w:i/>
          <w:iCs/>
          <w:snapToGrid w:val="0"/>
          <w:sz w:val="20"/>
          <w:szCs w:val="20"/>
        </w:rPr>
        <w:t>4. Скрынник Юрий Николаевич</w:t>
      </w:r>
    </w:p>
    <w:p w:rsidR="00FB435A" w:rsidRPr="00491F98" w:rsidRDefault="00FB435A" w:rsidP="00FB435A">
      <w:pPr>
        <w:spacing w:after="0" w:line="240" w:lineRule="auto"/>
        <w:rPr>
          <w:rFonts w:ascii="Arial" w:hAnsi="Arial" w:cs="Arial"/>
          <w:bCs/>
          <w:i/>
          <w:iCs/>
          <w:snapToGrid w:val="0"/>
          <w:sz w:val="20"/>
          <w:szCs w:val="20"/>
        </w:rPr>
      </w:pPr>
      <w:r w:rsidRPr="00491F98">
        <w:rPr>
          <w:rFonts w:ascii="Arial" w:hAnsi="Arial" w:cs="Arial"/>
          <w:bCs/>
          <w:i/>
          <w:iCs/>
          <w:snapToGrid w:val="0"/>
          <w:sz w:val="20"/>
          <w:szCs w:val="20"/>
        </w:rPr>
        <w:t>5. Ямбуренко Николай Николаевич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i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 xml:space="preserve">4. </w:t>
      </w:r>
      <w:r w:rsidRPr="00491F98">
        <w:rPr>
          <w:rFonts w:ascii="Arial" w:hAnsi="Arial" w:cs="Arial"/>
          <w:b/>
          <w:i/>
          <w:sz w:val="20"/>
          <w:szCs w:val="20"/>
          <w:lang w:val="x-none"/>
        </w:rPr>
        <w:t>Итоги голосования</w:t>
      </w:r>
      <w:r w:rsidRPr="00491F98">
        <w:rPr>
          <w:rFonts w:ascii="Arial" w:hAnsi="Arial" w:cs="Arial"/>
          <w:b/>
          <w:i/>
          <w:sz w:val="20"/>
          <w:szCs w:val="20"/>
        </w:rPr>
        <w:t xml:space="preserve"> по четвертому вопросу повестки дня</w:t>
      </w:r>
      <w:r w:rsidRPr="00491F98">
        <w:rPr>
          <w:rFonts w:ascii="Arial" w:hAnsi="Arial" w:cs="Arial"/>
          <w:b/>
          <w:i/>
          <w:sz w:val="20"/>
          <w:szCs w:val="20"/>
          <w:lang w:val="x-none"/>
        </w:rPr>
        <w:t>: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>Число голосов,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которыми обладали лица, включенные в список лиц, имевших право на участие в общем собрании, по данному вопросу повестки дня общего собрания –</w:t>
      </w:r>
      <w:r w:rsidR="00FB435A" w:rsidRPr="00491F98">
        <w:rPr>
          <w:rFonts w:ascii="Arial" w:hAnsi="Arial" w:cs="Arial"/>
          <w:sz w:val="20"/>
          <w:szCs w:val="20"/>
        </w:rPr>
        <w:t xml:space="preserve"> </w:t>
      </w:r>
      <w:r w:rsidR="00FB435A" w:rsidRPr="00491F98">
        <w:rPr>
          <w:rFonts w:ascii="Arial" w:hAnsi="Arial" w:cs="Arial"/>
          <w:b/>
          <w:sz w:val="20"/>
          <w:szCs w:val="20"/>
        </w:rPr>
        <w:t>2615 голосов</w:t>
      </w:r>
      <w:r w:rsidRPr="00491F98">
        <w:rPr>
          <w:rFonts w:ascii="Arial" w:hAnsi="Arial" w:cs="Arial"/>
          <w:b/>
          <w:sz w:val="20"/>
          <w:szCs w:val="20"/>
          <w:lang w:val="x-none"/>
        </w:rPr>
        <w:t>;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Число голосов,</w:t>
      </w:r>
      <w:r w:rsidRPr="00491F98">
        <w:rPr>
          <w:rFonts w:ascii="Arial" w:hAnsi="Arial" w:cs="Arial"/>
          <w:sz w:val="20"/>
          <w:szCs w:val="20"/>
        </w:rPr>
        <w:t xml:space="preserve"> которыми обладали лица, принявшие участие в общем собрании, по данному вопросу повестки дня общего собрания:</w:t>
      </w:r>
      <w:r w:rsidR="00FB435A" w:rsidRPr="00491F98">
        <w:rPr>
          <w:rFonts w:ascii="Arial" w:hAnsi="Arial" w:cs="Arial"/>
          <w:sz w:val="20"/>
          <w:szCs w:val="20"/>
        </w:rPr>
        <w:t xml:space="preserve"> </w:t>
      </w:r>
      <w:r w:rsidR="00FB435A" w:rsidRPr="00491F98">
        <w:rPr>
          <w:rFonts w:ascii="Arial" w:hAnsi="Arial" w:cs="Arial"/>
          <w:b/>
          <w:sz w:val="20"/>
          <w:szCs w:val="20"/>
        </w:rPr>
        <w:t>2</w:t>
      </w:r>
      <w:r w:rsidR="00491F98" w:rsidRPr="00491F98">
        <w:rPr>
          <w:rFonts w:ascii="Arial" w:hAnsi="Arial" w:cs="Arial"/>
          <w:b/>
          <w:sz w:val="20"/>
          <w:szCs w:val="20"/>
        </w:rPr>
        <w:t>241</w:t>
      </w:r>
      <w:r w:rsidR="00FB435A" w:rsidRPr="00491F98">
        <w:rPr>
          <w:rFonts w:ascii="Arial" w:hAnsi="Arial" w:cs="Arial"/>
          <w:b/>
          <w:sz w:val="20"/>
          <w:szCs w:val="20"/>
        </w:rPr>
        <w:t xml:space="preserve"> голоса</w:t>
      </w:r>
      <w:r w:rsidR="00FB435A" w:rsidRPr="00491F98">
        <w:rPr>
          <w:rFonts w:ascii="Arial" w:hAnsi="Arial" w:cs="Arial"/>
          <w:sz w:val="20"/>
          <w:szCs w:val="20"/>
        </w:rPr>
        <w:t xml:space="preserve">, что составляет </w:t>
      </w:r>
      <w:r w:rsidR="00491F98" w:rsidRPr="00491F98">
        <w:rPr>
          <w:rFonts w:ascii="Arial" w:hAnsi="Arial" w:cs="Arial"/>
          <w:sz w:val="20"/>
          <w:szCs w:val="20"/>
        </w:rPr>
        <w:t>85</w:t>
      </w:r>
      <w:r w:rsidR="00FB435A" w:rsidRPr="00491F98">
        <w:rPr>
          <w:rFonts w:ascii="Arial" w:hAnsi="Arial" w:cs="Arial"/>
          <w:sz w:val="20"/>
          <w:szCs w:val="20"/>
        </w:rPr>
        <w:t>,</w:t>
      </w:r>
      <w:r w:rsidR="00491F98" w:rsidRPr="00491F98">
        <w:rPr>
          <w:rFonts w:ascii="Arial" w:hAnsi="Arial" w:cs="Arial"/>
          <w:sz w:val="20"/>
          <w:szCs w:val="20"/>
        </w:rPr>
        <w:t>7</w:t>
      </w:r>
      <w:r w:rsidR="00FB435A" w:rsidRPr="00491F98">
        <w:rPr>
          <w:rFonts w:ascii="Arial" w:hAnsi="Arial" w:cs="Arial"/>
          <w:sz w:val="20"/>
          <w:szCs w:val="20"/>
        </w:rPr>
        <w:t>% от общего числа голосов</w:t>
      </w:r>
      <w:r w:rsidRPr="00491F98">
        <w:rPr>
          <w:rFonts w:ascii="Arial" w:hAnsi="Arial" w:cs="Arial"/>
          <w:b/>
          <w:sz w:val="20"/>
          <w:szCs w:val="20"/>
        </w:rPr>
        <w:t>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Кворум</w:t>
      </w:r>
      <w:r w:rsidRPr="00491F98">
        <w:rPr>
          <w:rFonts w:ascii="Arial" w:hAnsi="Arial" w:cs="Arial"/>
          <w:sz w:val="20"/>
          <w:szCs w:val="20"/>
        </w:rPr>
        <w:t xml:space="preserve"> для принятия решения по данному вопросу имеется</w:t>
      </w:r>
    </w:p>
    <w:p w:rsidR="00FB435A" w:rsidRPr="00491F98" w:rsidRDefault="00FB435A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tbl>
      <w:tblPr>
        <w:tblW w:w="98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95"/>
        <w:gridCol w:w="1994"/>
        <w:gridCol w:w="1995"/>
        <w:gridCol w:w="1995"/>
      </w:tblGrid>
      <w:tr w:rsidR="00FB435A" w:rsidRPr="00491F98" w:rsidTr="00FF3A06">
        <w:tc>
          <w:tcPr>
            <w:tcW w:w="3863" w:type="dxa"/>
            <w:gridSpan w:val="2"/>
            <w:tcBorders>
              <w:tl2br w:val="single" w:sz="2" w:space="0" w:color="auto"/>
            </w:tcBorders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Кандидатуры</w:t>
            </w:r>
          </w:p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Варианты</w:t>
            </w:r>
          </w:p>
        </w:tc>
        <w:tc>
          <w:tcPr>
            <w:tcW w:w="1994" w:type="dxa"/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F98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Pr="00491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F98">
              <w:rPr>
                <w:rFonts w:ascii="Arial" w:hAnsi="Arial" w:cs="Arial"/>
                <w:b/>
                <w:bCs/>
                <w:sz w:val="20"/>
                <w:szCs w:val="20"/>
              </w:rPr>
              <w:t>Кононова Лариса Федоровна</w:t>
            </w:r>
          </w:p>
        </w:tc>
        <w:tc>
          <w:tcPr>
            <w:tcW w:w="1995" w:type="dxa"/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F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Pr="00491F98">
              <w:rPr>
                <w:rFonts w:ascii="Arial" w:hAnsi="Arial" w:cs="Arial"/>
                <w:b/>
                <w:sz w:val="20"/>
                <w:szCs w:val="20"/>
              </w:rPr>
              <w:t>Духова Илиана Михайловна</w:t>
            </w:r>
          </w:p>
        </w:tc>
        <w:tc>
          <w:tcPr>
            <w:tcW w:w="1995" w:type="dxa"/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F98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Pr="00491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F98">
              <w:rPr>
                <w:rFonts w:ascii="Arial" w:hAnsi="Arial" w:cs="Arial"/>
                <w:b/>
                <w:sz w:val="20"/>
                <w:szCs w:val="20"/>
              </w:rPr>
              <w:t>Давтян</w:t>
            </w:r>
          </w:p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F98">
              <w:rPr>
                <w:rFonts w:ascii="Arial" w:hAnsi="Arial" w:cs="Arial"/>
                <w:b/>
                <w:sz w:val="20"/>
                <w:szCs w:val="20"/>
              </w:rPr>
              <w:t>Юлия</w:t>
            </w:r>
          </w:p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F98">
              <w:rPr>
                <w:rFonts w:ascii="Arial" w:hAnsi="Arial" w:cs="Arial"/>
                <w:b/>
                <w:sz w:val="20"/>
                <w:szCs w:val="20"/>
              </w:rPr>
              <w:t>Оганесовна</w:t>
            </w:r>
          </w:p>
        </w:tc>
      </w:tr>
      <w:tr w:rsidR="00FB435A" w:rsidRPr="00491F98" w:rsidTr="00FF3A06">
        <w:trPr>
          <w:cantSplit/>
          <w:trHeight w:hRule="exact" w:val="495"/>
        </w:trPr>
        <w:tc>
          <w:tcPr>
            <w:tcW w:w="1668" w:type="dxa"/>
            <w:vMerge w:val="restart"/>
            <w:tcBorders>
              <w:bottom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b/>
                <w:sz w:val="20"/>
                <w:szCs w:val="20"/>
              </w:rPr>
              <w:t>ЗА</w:t>
            </w:r>
          </w:p>
        </w:tc>
        <w:tc>
          <w:tcPr>
            <w:tcW w:w="2195" w:type="dxa"/>
            <w:tcBorders>
              <w:bottom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 xml:space="preserve">Количество голосующих акций </w:t>
            </w:r>
          </w:p>
        </w:tc>
        <w:tc>
          <w:tcPr>
            <w:tcW w:w="1994" w:type="dxa"/>
            <w:tcBorders>
              <w:bottom w:val="dotted" w:sz="4" w:space="0" w:color="auto"/>
            </w:tcBorders>
            <w:vAlign w:val="center"/>
          </w:tcPr>
          <w:p w:rsidR="00FB435A" w:rsidRPr="00491F98" w:rsidRDefault="00FB435A" w:rsidP="00491F98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2</w:t>
            </w:r>
            <w:r w:rsidR="00491F98" w:rsidRPr="00491F98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1995" w:type="dxa"/>
            <w:tcBorders>
              <w:bottom w:val="dotted" w:sz="4" w:space="0" w:color="auto"/>
            </w:tcBorders>
            <w:vAlign w:val="center"/>
          </w:tcPr>
          <w:p w:rsidR="00FB435A" w:rsidRPr="00491F98" w:rsidRDefault="00491F98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2241</w:t>
            </w:r>
          </w:p>
        </w:tc>
        <w:tc>
          <w:tcPr>
            <w:tcW w:w="1995" w:type="dxa"/>
            <w:tcBorders>
              <w:bottom w:val="dotted" w:sz="4" w:space="0" w:color="auto"/>
            </w:tcBorders>
            <w:vAlign w:val="center"/>
          </w:tcPr>
          <w:p w:rsidR="00FB435A" w:rsidRPr="00491F98" w:rsidRDefault="00491F98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2241</w:t>
            </w:r>
          </w:p>
        </w:tc>
      </w:tr>
      <w:tr w:rsidR="00A6612A" w:rsidRPr="00491F98" w:rsidTr="00FF3A06">
        <w:trPr>
          <w:cantSplit/>
          <w:trHeight w:hRule="exact" w:val="1595"/>
        </w:trPr>
        <w:tc>
          <w:tcPr>
            <w:tcW w:w="1668" w:type="dxa"/>
            <w:vMerge/>
            <w:vAlign w:val="center"/>
          </w:tcPr>
          <w:p w:rsidR="00A6612A" w:rsidRPr="00491F98" w:rsidRDefault="00A6612A" w:rsidP="00A6612A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dotted" w:sz="4" w:space="0" w:color="auto"/>
            </w:tcBorders>
            <w:vAlign w:val="center"/>
          </w:tcPr>
          <w:p w:rsidR="00A6612A" w:rsidRPr="00491F98" w:rsidRDefault="00A6612A" w:rsidP="00A6612A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% от общего числа голосов, которыми обладали лица, принявшие участие в общем собрании, учитываемых при принятии решения по данному вопросу</w:t>
            </w:r>
          </w:p>
        </w:tc>
        <w:tc>
          <w:tcPr>
            <w:tcW w:w="1994" w:type="dxa"/>
            <w:tcBorders>
              <w:top w:val="dotted" w:sz="4" w:space="0" w:color="auto"/>
            </w:tcBorders>
            <w:vAlign w:val="center"/>
          </w:tcPr>
          <w:p w:rsidR="00A6612A" w:rsidRPr="00491F98" w:rsidRDefault="00491F98" w:rsidP="00A6612A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95" w:type="dxa"/>
            <w:tcBorders>
              <w:top w:val="dotted" w:sz="4" w:space="0" w:color="auto"/>
            </w:tcBorders>
            <w:vAlign w:val="center"/>
          </w:tcPr>
          <w:p w:rsidR="00A6612A" w:rsidRPr="00491F98" w:rsidRDefault="00491F98" w:rsidP="00A6612A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95" w:type="dxa"/>
            <w:tcBorders>
              <w:top w:val="dotted" w:sz="4" w:space="0" w:color="auto"/>
            </w:tcBorders>
            <w:vAlign w:val="center"/>
          </w:tcPr>
          <w:p w:rsidR="00A6612A" w:rsidRPr="00491F98" w:rsidRDefault="00491F98" w:rsidP="00A6612A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B435A" w:rsidRPr="00491F98" w:rsidTr="00FF3A06">
        <w:trPr>
          <w:cantSplit/>
          <w:trHeight w:hRule="exact" w:val="578"/>
        </w:trPr>
        <w:tc>
          <w:tcPr>
            <w:tcW w:w="1668" w:type="dxa"/>
            <w:vMerge w:val="restart"/>
            <w:tcBorders>
              <w:bottom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b/>
                <w:sz w:val="20"/>
                <w:szCs w:val="20"/>
              </w:rPr>
              <w:t>ПРОТИВ</w:t>
            </w:r>
          </w:p>
        </w:tc>
        <w:tc>
          <w:tcPr>
            <w:tcW w:w="2195" w:type="dxa"/>
            <w:tcBorders>
              <w:bottom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Количество голосующих акций</w:t>
            </w:r>
          </w:p>
        </w:tc>
        <w:tc>
          <w:tcPr>
            <w:tcW w:w="1994" w:type="dxa"/>
            <w:tcBorders>
              <w:bottom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5" w:type="dxa"/>
            <w:tcBorders>
              <w:bottom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5" w:type="dxa"/>
            <w:tcBorders>
              <w:bottom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B435A" w:rsidRPr="00491F98" w:rsidTr="00FF3A06">
        <w:trPr>
          <w:cantSplit/>
          <w:trHeight w:hRule="exact" w:val="1428"/>
        </w:trPr>
        <w:tc>
          <w:tcPr>
            <w:tcW w:w="1668" w:type="dxa"/>
            <w:vMerge/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% от общего числа голосов, которыми обладали лица, принявшие участие в общем собрании, учитываемых при принятии решения по данному вопросу</w:t>
            </w:r>
          </w:p>
        </w:tc>
        <w:tc>
          <w:tcPr>
            <w:tcW w:w="1994" w:type="dxa"/>
            <w:tcBorders>
              <w:top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5" w:type="dxa"/>
            <w:tcBorders>
              <w:top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5" w:type="dxa"/>
            <w:tcBorders>
              <w:top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B435A" w:rsidRPr="00491F98" w:rsidTr="00FF3A06">
        <w:trPr>
          <w:cantSplit/>
          <w:trHeight w:hRule="exact" w:val="550"/>
        </w:trPr>
        <w:tc>
          <w:tcPr>
            <w:tcW w:w="1668" w:type="dxa"/>
            <w:vMerge w:val="restart"/>
            <w:tcBorders>
              <w:bottom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F98">
              <w:rPr>
                <w:rFonts w:ascii="Arial" w:hAnsi="Arial" w:cs="Arial"/>
                <w:b/>
                <w:bCs/>
                <w:sz w:val="20"/>
                <w:szCs w:val="20"/>
              </w:rPr>
              <w:t>ВОЗДЕРЖАЛСЯ</w:t>
            </w:r>
          </w:p>
        </w:tc>
        <w:tc>
          <w:tcPr>
            <w:tcW w:w="2195" w:type="dxa"/>
            <w:tcBorders>
              <w:bottom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Количество голосующих акций</w:t>
            </w:r>
          </w:p>
        </w:tc>
        <w:tc>
          <w:tcPr>
            <w:tcW w:w="1994" w:type="dxa"/>
            <w:tcBorders>
              <w:bottom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5" w:type="dxa"/>
            <w:tcBorders>
              <w:bottom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5" w:type="dxa"/>
            <w:tcBorders>
              <w:bottom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B435A" w:rsidRPr="00491F98" w:rsidTr="00FF3A06">
        <w:trPr>
          <w:cantSplit/>
          <w:trHeight w:hRule="exact" w:val="1427"/>
        </w:trPr>
        <w:tc>
          <w:tcPr>
            <w:tcW w:w="1668" w:type="dxa"/>
            <w:vMerge/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% от общего числа голосов, которыми обладали лица, принявшие участие в общем собрании, учитываемых при принятии решения по данному вопросу</w:t>
            </w:r>
          </w:p>
        </w:tc>
        <w:tc>
          <w:tcPr>
            <w:tcW w:w="1994" w:type="dxa"/>
            <w:tcBorders>
              <w:top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5" w:type="dxa"/>
            <w:tcBorders>
              <w:top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5" w:type="dxa"/>
            <w:tcBorders>
              <w:top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E16BB6" w:rsidRPr="00491F98" w:rsidRDefault="00E16BB6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Решение принято.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1F98">
        <w:rPr>
          <w:rFonts w:ascii="Arial" w:hAnsi="Arial" w:cs="Arial"/>
          <w:b/>
          <w:sz w:val="20"/>
          <w:szCs w:val="20"/>
          <w:u w:val="single"/>
        </w:rPr>
        <w:t>Формулировка принятого решения:</w:t>
      </w:r>
    </w:p>
    <w:p w:rsidR="00491F98" w:rsidRDefault="00491F98" w:rsidP="00491F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1F98" w:rsidRPr="00491F98" w:rsidRDefault="00491F98" w:rsidP="00491F9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91F98">
        <w:rPr>
          <w:rFonts w:ascii="Arial" w:hAnsi="Arial" w:cs="Arial"/>
          <w:i/>
          <w:sz w:val="20"/>
          <w:szCs w:val="20"/>
        </w:rPr>
        <w:t>Избрать членами ревизионной комиссии Общества следующих лиц:</w:t>
      </w:r>
    </w:p>
    <w:p w:rsidR="00491F98" w:rsidRPr="00491F98" w:rsidRDefault="00491F98" w:rsidP="00491F98">
      <w:pPr>
        <w:pStyle w:val="a5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491F98">
        <w:rPr>
          <w:rFonts w:ascii="Arial" w:hAnsi="Arial" w:cs="Arial"/>
          <w:i/>
          <w:sz w:val="20"/>
          <w:szCs w:val="20"/>
        </w:rPr>
        <w:t>1. Кононова Лариса Федоровна</w:t>
      </w:r>
    </w:p>
    <w:p w:rsidR="00491F98" w:rsidRPr="00491F98" w:rsidRDefault="00491F98" w:rsidP="00491F98">
      <w:pPr>
        <w:pStyle w:val="a5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491F98">
        <w:rPr>
          <w:rFonts w:ascii="Arial" w:hAnsi="Arial" w:cs="Arial"/>
          <w:i/>
          <w:sz w:val="20"/>
          <w:szCs w:val="20"/>
        </w:rPr>
        <w:t>2. Духова Илиана Михайловна</w:t>
      </w:r>
    </w:p>
    <w:p w:rsidR="00491F98" w:rsidRPr="00491F98" w:rsidRDefault="00491F98" w:rsidP="00491F9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491F98">
        <w:rPr>
          <w:rFonts w:ascii="Arial" w:hAnsi="Arial" w:cs="Arial"/>
          <w:i/>
          <w:sz w:val="20"/>
          <w:szCs w:val="20"/>
        </w:rPr>
        <w:t>3. Давтян Юлия Оганесовна</w:t>
      </w:r>
      <w:r w:rsidRPr="00491F98">
        <w:rPr>
          <w:rFonts w:ascii="Arial" w:hAnsi="Arial" w:cs="Arial"/>
          <w:bCs/>
          <w:i/>
          <w:sz w:val="20"/>
          <w:szCs w:val="20"/>
        </w:rPr>
        <w:t>.</w:t>
      </w:r>
    </w:p>
    <w:p w:rsidR="00970FB2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491F98" w:rsidRPr="00491F98" w:rsidRDefault="00491F98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i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 xml:space="preserve">5. </w:t>
      </w:r>
      <w:r w:rsidRPr="00491F98">
        <w:rPr>
          <w:rFonts w:ascii="Arial" w:hAnsi="Arial" w:cs="Arial"/>
          <w:b/>
          <w:i/>
          <w:sz w:val="20"/>
          <w:szCs w:val="20"/>
          <w:lang w:val="x-none"/>
        </w:rPr>
        <w:t>Итоги голосования</w:t>
      </w:r>
      <w:r w:rsidRPr="00491F98">
        <w:rPr>
          <w:rFonts w:ascii="Arial" w:hAnsi="Arial" w:cs="Arial"/>
          <w:b/>
          <w:i/>
          <w:sz w:val="20"/>
          <w:szCs w:val="20"/>
        </w:rPr>
        <w:t xml:space="preserve"> по пятому вопросу повестки дня</w:t>
      </w:r>
      <w:r w:rsidRPr="00491F98">
        <w:rPr>
          <w:rFonts w:ascii="Arial" w:hAnsi="Arial" w:cs="Arial"/>
          <w:b/>
          <w:i/>
          <w:sz w:val="20"/>
          <w:szCs w:val="20"/>
          <w:lang w:val="x-none"/>
        </w:rPr>
        <w:t>: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>Число голосов,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которыми обладали лица, включенные в список лиц, имевших право на участие в общем собрании, по данному вопросу повестки дня общего собрания </w:t>
      </w:r>
      <w:r w:rsidR="00E16BB6" w:rsidRPr="00491F98">
        <w:rPr>
          <w:rFonts w:ascii="Arial" w:hAnsi="Arial" w:cs="Arial"/>
          <w:sz w:val="20"/>
          <w:szCs w:val="20"/>
        </w:rPr>
        <w:t>–</w:t>
      </w:r>
      <w:r w:rsidR="00E16BB6" w:rsidRPr="00491F98">
        <w:rPr>
          <w:rFonts w:ascii="Arial" w:hAnsi="Arial" w:cs="Arial"/>
          <w:b/>
          <w:sz w:val="20"/>
          <w:szCs w:val="20"/>
        </w:rPr>
        <w:t xml:space="preserve"> 2615 </w:t>
      </w:r>
      <w:r w:rsidRPr="00491F98">
        <w:rPr>
          <w:rFonts w:ascii="Arial" w:hAnsi="Arial" w:cs="Arial"/>
          <w:b/>
          <w:sz w:val="20"/>
          <w:szCs w:val="20"/>
          <w:lang w:val="x-none"/>
        </w:rPr>
        <w:t>голос</w:t>
      </w:r>
      <w:r w:rsidRPr="00491F98">
        <w:rPr>
          <w:rFonts w:ascii="Arial" w:hAnsi="Arial" w:cs="Arial"/>
          <w:b/>
          <w:sz w:val="20"/>
          <w:szCs w:val="20"/>
        </w:rPr>
        <w:t>ов</w:t>
      </w:r>
      <w:r w:rsidRPr="00491F98">
        <w:rPr>
          <w:rFonts w:ascii="Arial" w:hAnsi="Arial" w:cs="Arial"/>
          <w:b/>
          <w:sz w:val="20"/>
          <w:szCs w:val="20"/>
          <w:lang w:val="x-none"/>
        </w:rPr>
        <w:t>;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Число голосов,</w:t>
      </w:r>
      <w:r w:rsidRPr="00491F98">
        <w:rPr>
          <w:rFonts w:ascii="Arial" w:hAnsi="Arial" w:cs="Arial"/>
          <w:sz w:val="20"/>
          <w:szCs w:val="20"/>
        </w:rPr>
        <w:t xml:space="preserve"> которыми обладали лица, принявшие участие в общем собрании, по данному вопросу повестки дня общего собрания:</w:t>
      </w:r>
      <w:r w:rsidR="00E16BB6" w:rsidRPr="00491F98">
        <w:rPr>
          <w:rFonts w:ascii="Arial" w:hAnsi="Arial" w:cs="Arial"/>
          <w:sz w:val="20"/>
          <w:szCs w:val="20"/>
        </w:rPr>
        <w:t xml:space="preserve"> </w:t>
      </w:r>
      <w:r w:rsidR="00E16BB6" w:rsidRPr="00491F98">
        <w:rPr>
          <w:rFonts w:ascii="Arial" w:hAnsi="Arial" w:cs="Arial"/>
          <w:b/>
          <w:sz w:val="20"/>
          <w:szCs w:val="20"/>
        </w:rPr>
        <w:t>2</w:t>
      </w:r>
      <w:r w:rsidR="00491F98" w:rsidRPr="00491F98">
        <w:rPr>
          <w:rFonts w:ascii="Arial" w:hAnsi="Arial" w:cs="Arial"/>
          <w:b/>
          <w:sz w:val="20"/>
          <w:szCs w:val="20"/>
        </w:rPr>
        <w:t>241</w:t>
      </w:r>
      <w:r w:rsidR="00E16BB6" w:rsidRPr="00491F98">
        <w:rPr>
          <w:rFonts w:ascii="Arial" w:hAnsi="Arial" w:cs="Arial"/>
          <w:b/>
          <w:sz w:val="20"/>
          <w:szCs w:val="20"/>
        </w:rPr>
        <w:t xml:space="preserve"> голоса</w:t>
      </w:r>
      <w:r w:rsidR="00E16BB6" w:rsidRPr="00491F98">
        <w:rPr>
          <w:rFonts w:ascii="Arial" w:hAnsi="Arial" w:cs="Arial"/>
          <w:sz w:val="20"/>
          <w:szCs w:val="20"/>
        </w:rPr>
        <w:t xml:space="preserve">, что составляет </w:t>
      </w:r>
      <w:r w:rsidR="00491F98" w:rsidRPr="00491F98">
        <w:rPr>
          <w:rFonts w:ascii="Arial" w:hAnsi="Arial" w:cs="Arial"/>
          <w:sz w:val="20"/>
          <w:szCs w:val="20"/>
        </w:rPr>
        <w:t>85</w:t>
      </w:r>
      <w:r w:rsidR="00E16BB6" w:rsidRPr="00491F98">
        <w:rPr>
          <w:rFonts w:ascii="Arial" w:hAnsi="Arial" w:cs="Arial"/>
          <w:sz w:val="20"/>
          <w:szCs w:val="20"/>
        </w:rPr>
        <w:t>,</w:t>
      </w:r>
      <w:r w:rsidR="00491F98" w:rsidRPr="00491F98">
        <w:rPr>
          <w:rFonts w:ascii="Arial" w:hAnsi="Arial" w:cs="Arial"/>
          <w:sz w:val="20"/>
          <w:szCs w:val="20"/>
        </w:rPr>
        <w:t>7</w:t>
      </w:r>
      <w:r w:rsidR="00E16BB6" w:rsidRPr="00491F98">
        <w:rPr>
          <w:rFonts w:ascii="Arial" w:hAnsi="Arial" w:cs="Arial"/>
          <w:sz w:val="20"/>
          <w:szCs w:val="20"/>
        </w:rPr>
        <w:t>% от общего числа голосов.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Кворум</w:t>
      </w:r>
      <w:r w:rsidRPr="00491F98">
        <w:rPr>
          <w:rFonts w:ascii="Arial" w:hAnsi="Arial" w:cs="Arial"/>
          <w:sz w:val="20"/>
          <w:szCs w:val="20"/>
        </w:rPr>
        <w:t xml:space="preserve"> для принятия решения по данному вопросу имеется</w:t>
      </w:r>
    </w:p>
    <w:p w:rsidR="00E16BB6" w:rsidRPr="00491F98" w:rsidRDefault="00E16BB6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087"/>
        <w:gridCol w:w="1125"/>
        <w:gridCol w:w="1087"/>
        <w:gridCol w:w="1162"/>
        <w:gridCol w:w="1126"/>
        <w:gridCol w:w="1210"/>
        <w:gridCol w:w="1362"/>
      </w:tblGrid>
      <w:tr w:rsidR="00970FB2" w:rsidRPr="00491F98" w:rsidTr="00FF3A06">
        <w:trPr>
          <w:trHeight w:val="408"/>
        </w:trPr>
        <w:tc>
          <w:tcPr>
            <w:tcW w:w="2534" w:type="dxa"/>
            <w:gridSpan w:val="2"/>
            <w:vMerge w:val="restart"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Число голосов, отданных за вариант голосования "ЗА"</w:t>
            </w:r>
          </w:p>
        </w:tc>
        <w:tc>
          <w:tcPr>
            <w:tcW w:w="2212" w:type="dxa"/>
            <w:gridSpan w:val="2"/>
            <w:vMerge w:val="restart"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Число голосов, отданных за вариант голосования "ПРОТИВ"</w:t>
            </w:r>
          </w:p>
        </w:tc>
        <w:tc>
          <w:tcPr>
            <w:tcW w:w="2288" w:type="dxa"/>
            <w:gridSpan w:val="2"/>
            <w:vMerge w:val="restart"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Число голосов, отданных за вариант голосования "ВОЗДЕРЖАЛСЯ"</w:t>
            </w:r>
          </w:p>
        </w:tc>
        <w:tc>
          <w:tcPr>
            <w:tcW w:w="2572" w:type="dxa"/>
            <w:gridSpan w:val="2"/>
            <w:vMerge w:val="restart"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Число голосов, которые не подсчитывались (в т.ч. по недействительным бюллетеням)</w:t>
            </w:r>
          </w:p>
        </w:tc>
      </w:tr>
      <w:tr w:rsidR="00970FB2" w:rsidRPr="00491F98" w:rsidTr="00FF3A06">
        <w:trPr>
          <w:trHeight w:val="503"/>
        </w:trPr>
        <w:tc>
          <w:tcPr>
            <w:tcW w:w="2534" w:type="dxa"/>
            <w:gridSpan w:val="2"/>
            <w:vMerge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2"/>
            <w:vMerge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B2" w:rsidRPr="00491F98" w:rsidTr="00FF3A06">
        <w:trPr>
          <w:trHeight w:val="496"/>
        </w:trPr>
        <w:tc>
          <w:tcPr>
            <w:tcW w:w="1447" w:type="dxa"/>
            <w:noWrap/>
            <w:vAlign w:val="center"/>
            <w:hideMark/>
          </w:tcPr>
          <w:p w:rsidR="00970FB2" w:rsidRPr="00491F98" w:rsidRDefault="00491F98" w:rsidP="00491F98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2241</w:t>
            </w:r>
          </w:p>
        </w:tc>
        <w:tc>
          <w:tcPr>
            <w:tcW w:w="1087" w:type="dxa"/>
            <w:noWrap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1125" w:type="dxa"/>
            <w:noWrap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noWrap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0.0000%</w:t>
            </w:r>
          </w:p>
        </w:tc>
        <w:tc>
          <w:tcPr>
            <w:tcW w:w="1162" w:type="dxa"/>
            <w:noWrap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6" w:type="dxa"/>
            <w:noWrap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0.0000%</w:t>
            </w:r>
          </w:p>
        </w:tc>
        <w:tc>
          <w:tcPr>
            <w:tcW w:w="1210" w:type="dxa"/>
            <w:noWrap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2" w:type="dxa"/>
            <w:noWrap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0,0000%</w:t>
            </w:r>
          </w:p>
        </w:tc>
      </w:tr>
    </w:tbl>
    <w:p w:rsidR="00E16BB6" w:rsidRPr="00491F98" w:rsidRDefault="00E16BB6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Решение принято.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1F98">
        <w:rPr>
          <w:rFonts w:ascii="Arial" w:hAnsi="Arial" w:cs="Arial"/>
          <w:b/>
          <w:sz w:val="20"/>
          <w:szCs w:val="20"/>
          <w:u w:val="single"/>
        </w:rPr>
        <w:t>Формулировка принятого решения:</w:t>
      </w:r>
    </w:p>
    <w:p w:rsidR="00491F98" w:rsidRDefault="00491F98" w:rsidP="00491F98">
      <w:pPr>
        <w:pStyle w:val="2"/>
        <w:tabs>
          <w:tab w:val="num" w:pos="1080"/>
          <w:tab w:val="left" w:pos="384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491F98" w:rsidRPr="00491F98" w:rsidRDefault="00491F98" w:rsidP="00491F98">
      <w:pPr>
        <w:pStyle w:val="2"/>
        <w:tabs>
          <w:tab w:val="num" w:pos="1080"/>
          <w:tab w:val="left" w:pos="384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491F98">
        <w:rPr>
          <w:rFonts w:ascii="Arial" w:hAnsi="Arial" w:cs="Arial"/>
          <w:bCs/>
          <w:i/>
          <w:iCs/>
          <w:sz w:val="20"/>
          <w:szCs w:val="20"/>
        </w:rPr>
        <w:t>Утвердить аудитором Общества на 2018 год</w:t>
      </w:r>
      <w:r w:rsidRPr="00491F9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491F98">
        <w:rPr>
          <w:rFonts w:ascii="Arial" w:hAnsi="Arial" w:cs="Arial"/>
          <w:i/>
          <w:sz w:val="20"/>
          <w:szCs w:val="20"/>
        </w:rPr>
        <w:t>Индивидуального предпринимателя Рудневу Наталью Анатольевну (ОГРНИП 304615530100127)</w:t>
      </w:r>
      <w:r w:rsidRPr="00491F98">
        <w:rPr>
          <w:rFonts w:ascii="Arial" w:hAnsi="Arial" w:cs="Arial"/>
          <w:bCs/>
          <w:i/>
          <w:iCs/>
          <w:sz w:val="20"/>
          <w:szCs w:val="20"/>
        </w:rPr>
        <w:t>.</w:t>
      </w:r>
    </w:p>
    <w:p w:rsidR="00E16BB6" w:rsidRPr="00491F98" w:rsidRDefault="00E16BB6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A6612A" w:rsidRPr="00491F98" w:rsidRDefault="00A6612A" w:rsidP="00A6612A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</w:p>
    <w:p w:rsidR="00970FB2" w:rsidRPr="00491F98" w:rsidRDefault="00A6612A" w:rsidP="00A6612A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491F98">
        <w:rPr>
          <w:rFonts w:ascii="Arial" w:hAnsi="Arial" w:cs="Arial"/>
          <w:sz w:val="20"/>
          <w:szCs w:val="20"/>
        </w:rPr>
        <w:t>Данный отчет об итогах голосования составлен 0</w:t>
      </w:r>
      <w:r w:rsidR="00491F98" w:rsidRPr="00491F98">
        <w:rPr>
          <w:rFonts w:ascii="Arial" w:hAnsi="Arial" w:cs="Arial"/>
          <w:sz w:val="20"/>
          <w:szCs w:val="20"/>
        </w:rPr>
        <w:t>4</w:t>
      </w:r>
      <w:r w:rsidRPr="00491F98">
        <w:rPr>
          <w:rFonts w:ascii="Arial" w:hAnsi="Arial" w:cs="Arial"/>
          <w:sz w:val="20"/>
          <w:szCs w:val="20"/>
        </w:rPr>
        <w:t>.07.201</w:t>
      </w:r>
      <w:r w:rsidR="00491F98" w:rsidRPr="00491F98">
        <w:rPr>
          <w:rFonts w:ascii="Arial" w:hAnsi="Arial" w:cs="Arial"/>
          <w:sz w:val="20"/>
          <w:szCs w:val="20"/>
        </w:rPr>
        <w:t>8</w:t>
      </w:r>
      <w:r w:rsidRPr="00491F98">
        <w:rPr>
          <w:rFonts w:ascii="Arial" w:hAnsi="Arial" w:cs="Arial"/>
          <w:sz w:val="20"/>
          <w:szCs w:val="20"/>
        </w:rPr>
        <w:t>г.</w:t>
      </w:r>
    </w:p>
    <w:p w:rsidR="00A6612A" w:rsidRPr="00491F98" w:rsidRDefault="00A6612A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491F98" w:rsidRPr="00491F98" w:rsidRDefault="00491F98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Председатель</w:t>
      </w:r>
      <w:r w:rsidR="00A6612A" w:rsidRPr="00491F98">
        <w:rPr>
          <w:rFonts w:ascii="Arial" w:hAnsi="Arial" w:cs="Arial"/>
          <w:b/>
          <w:sz w:val="20"/>
          <w:szCs w:val="20"/>
        </w:rPr>
        <w:t>ствующий</w:t>
      </w:r>
      <w:r w:rsidRPr="00491F98">
        <w:rPr>
          <w:rFonts w:ascii="Arial" w:hAnsi="Arial" w:cs="Arial"/>
          <w:b/>
          <w:sz w:val="20"/>
          <w:szCs w:val="20"/>
        </w:rPr>
        <w:tab/>
      </w:r>
      <w:r w:rsidRPr="00491F98">
        <w:rPr>
          <w:rFonts w:ascii="Arial" w:hAnsi="Arial" w:cs="Arial"/>
          <w:b/>
          <w:sz w:val="20"/>
          <w:szCs w:val="20"/>
        </w:rPr>
        <w:tab/>
      </w:r>
      <w:r w:rsidRPr="00491F98">
        <w:rPr>
          <w:rFonts w:ascii="Arial" w:hAnsi="Arial" w:cs="Arial"/>
          <w:b/>
          <w:sz w:val="20"/>
          <w:szCs w:val="20"/>
        </w:rPr>
        <w:tab/>
      </w:r>
      <w:r w:rsidRPr="00491F98">
        <w:rPr>
          <w:rFonts w:ascii="Arial" w:hAnsi="Arial" w:cs="Arial"/>
          <w:b/>
          <w:sz w:val="20"/>
          <w:szCs w:val="20"/>
        </w:rPr>
        <w:tab/>
      </w:r>
      <w:r w:rsidRPr="00491F98">
        <w:rPr>
          <w:rFonts w:ascii="Arial" w:hAnsi="Arial" w:cs="Arial"/>
          <w:b/>
          <w:sz w:val="20"/>
          <w:szCs w:val="20"/>
        </w:rPr>
        <w:tab/>
      </w:r>
      <w:r w:rsidRPr="00491F98">
        <w:rPr>
          <w:rFonts w:ascii="Arial" w:hAnsi="Arial" w:cs="Arial"/>
          <w:b/>
          <w:sz w:val="20"/>
          <w:szCs w:val="20"/>
        </w:rPr>
        <w:tab/>
      </w:r>
      <w:r w:rsidRPr="00491F98">
        <w:rPr>
          <w:rFonts w:ascii="Arial" w:hAnsi="Arial" w:cs="Arial"/>
          <w:b/>
          <w:sz w:val="20"/>
          <w:szCs w:val="20"/>
        </w:rPr>
        <w:tab/>
      </w:r>
      <w:r w:rsidR="00A6612A" w:rsidRPr="00491F98">
        <w:rPr>
          <w:rFonts w:ascii="Arial" w:hAnsi="Arial" w:cs="Arial"/>
          <w:b/>
          <w:sz w:val="20"/>
          <w:szCs w:val="20"/>
        </w:rPr>
        <w:t>А</w:t>
      </w:r>
      <w:r w:rsidR="00E16BB6" w:rsidRPr="00491F98">
        <w:rPr>
          <w:rFonts w:ascii="Arial" w:hAnsi="Arial" w:cs="Arial"/>
          <w:b/>
          <w:sz w:val="20"/>
          <w:szCs w:val="20"/>
        </w:rPr>
        <w:t>.</w:t>
      </w:r>
      <w:r w:rsidR="00A6612A" w:rsidRPr="00491F98">
        <w:rPr>
          <w:rFonts w:ascii="Arial" w:hAnsi="Arial" w:cs="Arial"/>
          <w:b/>
          <w:sz w:val="20"/>
          <w:szCs w:val="20"/>
        </w:rPr>
        <w:t>Е</w:t>
      </w:r>
      <w:r w:rsidR="00E16BB6" w:rsidRPr="00491F98">
        <w:rPr>
          <w:rFonts w:ascii="Arial" w:hAnsi="Arial" w:cs="Arial"/>
          <w:b/>
          <w:sz w:val="20"/>
          <w:szCs w:val="20"/>
        </w:rPr>
        <w:t xml:space="preserve">. </w:t>
      </w:r>
      <w:r w:rsidR="00A6612A" w:rsidRPr="00491F98">
        <w:rPr>
          <w:rFonts w:ascii="Arial" w:hAnsi="Arial" w:cs="Arial"/>
          <w:b/>
          <w:sz w:val="20"/>
          <w:szCs w:val="20"/>
        </w:rPr>
        <w:t>Новиков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970FB2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491F98" w:rsidRPr="00491F98" w:rsidRDefault="00491F98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6E0E23" w:rsidRPr="00491F98" w:rsidRDefault="00970FB2" w:rsidP="00970FB2">
      <w:pPr>
        <w:tabs>
          <w:tab w:val="left" w:pos="6630"/>
        </w:tabs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Секретарь собрания</w:t>
      </w:r>
      <w:r w:rsidRPr="00491F98">
        <w:rPr>
          <w:rFonts w:ascii="Arial" w:hAnsi="Arial" w:cs="Arial"/>
          <w:b/>
          <w:sz w:val="20"/>
          <w:szCs w:val="20"/>
        </w:rPr>
        <w:tab/>
      </w:r>
      <w:r w:rsidRPr="00491F98">
        <w:rPr>
          <w:rFonts w:ascii="Arial" w:hAnsi="Arial" w:cs="Arial"/>
          <w:b/>
          <w:sz w:val="20"/>
          <w:szCs w:val="20"/>
        </w:rPr>
        <w:tab/>
      </w:r>
      <w:r w:rsidR="00E16BB6" w:rsidRPr="00491F98">
        <w:rPr>
          <w:rFonts w:ascii="Arial" w:hAnsi="Arial" w:cs="Arial"/>
          <w:b/>
          <w:sz w:val="20"/>
          <w:szCs w:val="20"/>
        </w:rPr>
        <w:t>М.А. Миловская</w:t>
      </w:r>
    </w:p>
    <w:sectPr w:rsidR="006E0E23" w:rsidRPr="00491F98" w:rsidSect="008C40F8">
      <w:type w:val="continuous"/>
      <w:pgSz w:w="11906" w:h="16838"/>
      <w:pgMar w:top="1134" w:right="850" w:bottom="1134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7F1" w:rsidRDefault="001717F1">
      <w:pPr>
        <w:spacing w:after="0" w:line="240" w:lineRule="auto"/>
      </w:pPr>
      <w:r>
        <w:separator/>
      </w:r>
    </w:p>
  </w:endnote>
  <w:endnote w:type="continuationSeparator" w:id="0">
    <w:p w:rsidR="001717F1" w:rsidRDefault="0017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7F1" w:rsidRDefault="001717F1">
      <w:pPr>
        <w:spacing w:after="0" w:line="240" w:lineRule="auto"/>
      </w:pPr>
      <w:r>
        <w:separator/>
      </w:r>
    </w:p>
  </w:footnote>
  <w:footnote w:type="continuationSeparator" w:id="0">
    <w:p w:rsidR="001717F1" w:rsidRDefault="00171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A1419"/>
    <w:multiLevelType w:val="multilevel"/>
    <w:tmpl w:val="4CAC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E94585"/>
    <w:multiLevelType w:val="multilevel"/>
    <w:tmpl w:val="423C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FA451B"/>
    <w:multiLevelType w:val="multilevel"/>
    <w:tmpl w:val="423C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1E237F"/>
    <w:multiLevelType w:val="multilevel"/>
    <w:tmpl w:val="423C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D+sqkPnxwkHRmlGwQR4r46Y+vy4=" w:salt="832q6TQqL3iLU5oAAKCDD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C79"/>
    <w:rsid w:val="000E26CD"/>
    <w:rsid w:val="001717F1"/>
    <w:rsid w:val="001F615F"/>
    <w:rsid w:val="00200001"/>
    <w:rsid w:val="003C14F2"/>
    <w:rsid w:val="003D34FA"/>
    <w:rsid w:val="0040354A"/>
    <w:rsid w:val="00410C27"/>
    <w:rsid w:val="00473D48"/>
    <w:rsid w:val="00483909"/>
    <w:rsid w:val="00491F98"/>
    <w:rsid w:val="004F217E"/>
    <w:rsid w:val="005306D8"/>
    <w:rsid w:val="0053148D"/>
    <w:rsid w:val="005357CB"/>
    <w:rsid w:val="005645DF"/>
    <w:rsid w:val="0069335A"/>
    <w:rsid w:val="006E0E23"/>
    <w:rsid w:val="006E6629"/>
    <w:rsid w:val="0070548F"/>
    <w:rsid w:val="00735E3F"/>
    <w:rsid w:val="007B367D"/>
    <w:rsid w:val="007D5072"/>
    <w:rsid w:val="008C40F8"/>
    <w:rsid w:val="00900275"/>
    <w:rsid w:val="00970FB2"/>
    <w:rsid w:val="009B1D2C"/>
    <w:rsid w:val="009C3C1C"/>
    <w:rsid w:val="00A6612A"/>
    <w:rsid w:val="00BA7115"/>
    <w:rsid w:val="00BF3CE3"/>
    <w:rsid w:val="00C00380"/>
    <w:rsid w:val="00C07620"/>
    <w:rsid w:val="00C14555"/>
    <w:rsid w:val="00C43AD9"/>
    <w:rsid w:val="00C70438"/>
    <w:rsid w:val="00CD4C79"/>
    <w:rsid w:val="00DB094E"/>
    <w:rsid w:val="00DC6A1C"/>
    <w:rsid w:val="00E16BB6"/>
    <w:rsid w:val="00E3124E"/>
    <w:rsid w:val="00EC1CF1"/>
    <w:rsid w:val="00EF2990"/>
    <w:rsid w:val="00F34DC4"/>
    <w:rsid w:val="00FA5B25"/>
    <w:rsid w:val="00FB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8749B-B3BB-4D67-90D7-EDD3822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26C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E26CD"/>
    <w:rPr>
      <w:rFonts w:ascii="Times New Roman" w:eastAsia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E16B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16BB6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491F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91F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Миловская Мария Александровна</cp:lastModifiedBy>
  <cp:revision>11</cp:revision>
  <dcterms:created xsi:type="dcterms:W3CDTF">2010-01-28T08:44:00Z</dcterms:created>
  <dcterms:modified xsi:type="dcterms:W3CDTF">2018-06-28T10:52:00Z</dcterms:modified>
</cp:coreProperties>
</file>